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F6" w:rsidRPr="0095037A" w:rsidRDefault="007B2DF6" w:rsidP="007B2DF6">
      <w:pPr>
        <w:pStyle w:val="a3"/>
        <w:spacing w:line="20" w:lineRule="exact"/>
        <w:jc w:val="right"/>
      </w:pPr>
      <w:r>
        <w:rPr>
          <w:noProof/>
        </w:rPr>
        <w:drawing>
          <wp:anchor distT="0" distB="0" distL="114300" distR="114300" simplePos="0" relativeHeight="251659264" behindDoc="0" locked="0" layoutInCell="1" allowOverlap="1" wp14:anchorId="5E3C74F6" wp14:editId="505FF342">
            <wp:simplePos x="0" y="0"/>
            <wp:positionH relativeFrom="margin">
              <wp:align>center</wp:align>
            </wp:positionH>
            <wp:positionV relativeFrom="margin">
              <wp:align>top</wp:align>
            </wp:positionV>
            <wp:extent cx="622300" cy="942975"/>
            <wp:effectExtent l="0" t="0" r="6350" b="9525"/>
            <wp:wrapTopAndBottom/>
            <wp:docPr id="1" name="Рисунок 1" descr="Описание: C:\Users\User\Desktop\Герб Губах. МО_чб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Desktop\Герб Губах. МО_чб1.png"/>
                    <pic:cNvPicPr>
                      <a:picLocks noChangeAspect="1" noChangeArrowheads="1"/>
                    </pic:cNvPicPr>
                  </pic:nvPicPr>
                  <pic:blipFill>
                    <a:blip r:embed="rId9">
                      <a:extLst>
                        <a:ext uri="{28A0092B-C50C-407E-A947-70E740481C1C}">
                          <a14:useLocalDpi xmlns:a14="http://schemas.microsoft.com/office/drawing/2010/main" val="0"/>
                        </a:ext>
                      </a:extLst>
                    </a:blip>
                    <a:srcRect l="22377" t="21182" r="20978" b="18227"/>
                    <a:stretch>
                      <a:fillRect/>
                    </a:stretch>
                  </pic:blipFill>
                  <pic:spPr bwMode="auto">
                    <a:xfrm>
                      <a:off x="0" y="0"/>
                      <a:ext cx="6223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DF6" w:rsidRPr="003760AC" w:rsidRDefault="007B2DF6" w:rsidP="007B2DF6">
      <w:pPr>
        <w:pStyle w:val="a3"/>
        <w:spacing w:line="260" w:lineRule="exact"/>
        <w:rPr>
          <w:b/>
        </w:rPr>
      </w:pPr>
      <w:r w:rsidRPr="003760AC">
        <w:rPr>
          <w:b/>
        </w:rPr>
        <w:t>РЕШЕНИЕ</w:t>
      </w:r>
    </w:p>
    <w:p w:rsidR="007B2DF6" w:rsidRPr="003760AC" w:rsidRDefault="007B2DF6" w:rsidP="007B2DF6">
      <w:pPr>
        <w:pStyle w:val="a3"/>
        <w:spacing w:line="260" w:lineRule="exact"/>
        <w:rPr>
          <w:b/>
        </w:rPr>
      </w:pPr>
      <w:r w:rsidRPr="003760AC">
        <w:rPr>
          <w:b/>
        </w:rPr>
        <w:t>ДУМЫ  ГУБАХИНСКОГО  МУНИЦИПАЛЬНОГО  ОКРУГА</w:t>
      </w:r>
    </w:p>
    <w:p w:rsidR="007B2DF6" w:rsidRPr="003760AC" w:rsidRDefault="007B2DF6" w:rsidP="007B2DF6">
      <w:pPr>
        <w:pStyle w:val="a3"/>
        <w:spacing w:line="260" w:lineRule="exact"/>
        <w:rPr>
          <w:b/>
        </w:rPr>
      </w:pPr>
      <w:r w:rsidRPr="003760AC">
        <w:rPr>
          <w:b/>
        </w:rPr>
        <w:t>ПЕРМСКОГО  КРАЯ</w:t>
      </w:r>
    </w:p>
    <w:p w:rsidR="007B2DF6" w:rsidRDefault="007B2DF6" w:rsidP="007B2DF6">
      <w:pPr>
        <w:pStyle w:val="a3"/>
        <w:spacing w:line="260" w:lineRule="exact"/>
        <w:rPr>
          <w:b/>
        </w:rPr>
      </w:pPr>
      <w:r w:rsidRPr="003760AC">
        <w:rPr>
          <w:b/>
          <w:lang w:val="en-US"/>
        </w:rPr>
        <w:t>I</w:t>
      </w:r>
      <w:r w:rsidRPr="003760AC">
        <w:rPr>
          <w:b/>
        </w:rPr>
        <w:t xml:space="preserve">  СОЗЫВА</w:t>
      </w:r>
    </w:p>
    <w:p w:rsidR="00926AE3" w:rsidRDefault="00926AE3" w:rsidP="007B2DF6">
      <w:pPr>
        <w:pStyle w:val="a3"/>
        <w:spacing w:line="260" w:lineRule="exact"/>
        <w:rPr>
          <w:b/>
        </w:rPr>
      </w:pPr>
    </w:p>
    <w:p w:rsidR="00926AE3" w:rsidRDefault="00926AE3" w:rsidP="007B2DF6">
      <w:pPr>
        <w:pStyle w:val="a3"/>
        <w:spacing w:line="260" w:lineRule="exact"/>
        <w:rPr>
          <w:i/>
          <w:sz w:val="24"/>
          <w:szCs w:val="24"/>
        </w:rPr>
      </w:pPr>
      <w:r w:rsidRPr="00926AE3">
        <w:rPr>
          <w:i/>
          <w:sz w:val="24"/>
          <w:szCs w:val="24"/>
        </w:rPr>
        <w:t>список</w:t>
      </w:r>
      <w:r>
        <w:rPr>
          <w:i/>
          <w:sz w:val="24"/>
          <w:szCs w:val="24"/>
        </w:rPr>
        <w:t xml:space="preserve"> изменяющих документов </w:t>
      </w:r>
    </w:p>
    <w:p w:rsidR="00926AE3" w:rsidRDefault="00926AE3" w:rsidP="007B2DF6">
      <w:pPr>
        <w:pStyle w:val="a3"/>
        <w:spacing w:line="260" w:lineRule="exact"/>
        <w:rPr>
          <w:i/>
          <w:sz w:val="24"/>
          <w:szCs w:val="24"/>
        </w:rPr>
      </w:pPr>
      <w:r>
        <w:rPr>
          <w:i/>
          <w:sz w:val="24"/>
          <w:szCs w:val="24"/>
        </w:rPr>
        <w:t>(в редакции решения Думы Губахинского муниципального округа Пермского края</w:t>
      </w:r>
    </w:p>
    <w:p w:rsidR="00926AE3" w:rsidRDefault="00926AE3" w:rsidP="007B2DF6">
      <w:pPr>
        <w:pStyle w:val="a3"/>
        <w:spacing w:line="260" w:lineRule="exact"/>
        <w:rPr>
          <w:i/>
          <w:sz w:val="24"/>
          <w:szCs w:val="24"/>
        </w:rPr>
      </w:pPr>
      <w:r>
        <w:rPr>
          <w:i/>
          <w:sz w:val="24"/>
          <w:szCs w:val="24"/>
        </w:rPr>
        <w:t xml:space="preserve"> от 29.08.2024 года № 355)</w:t>
      </w:r>
    </w:p>
    <w:p w:rsidR="00926AE3" w:rsidRPr="00926AE3" w:rsidRDefault="00926AE3" w:rsidP="007B2DF6">
      <w:pPr>
        <w:pStyle w:val="a3"/>
        <w:spacing w:line="260" w:lineRule="exact"/>
        <w:rPr>
          <w:i/>
          <w:sz w:val="24"/>
          <w:szCs w:val="24"/>
        </w:rPr>
      </w:pPr>
    </w:p>
    <w:p w:rsidR="007B2DF6" w:rsidRPr="0095037A" w:rsidRDefault="007B2DF6" w:rsidP="007B2DF6">
      <w:pPr>
        <w:rPr>
          <w:b/>
          <w:sz w:val="26"/>
        </w:rPr>
      </w:pPr>
    </w:p>
    <w:p w:rsidR="007B2DF6" w:rsidRPr="0095037A" w:rsidRDefault="007B2DF6" w:rsidP="007B2DF6">
      <w:pPr>
        <w:spacing w:line="240" w:lineRule="exact"/>
        <w:rPr>
          <w:sz w:val="28"/>
          <w:u w:val="single"/>
        </w:rPr>
      </w:pPr>
      <w:r w:rsidRPr="0095037A">
        <w:rPr>
          <w:sz w:val="28"/>
        </w:rPr>
        <w:t xml:space="preserve">                  </w:t>
      </w:r>
      <w:r w:rsidRPr="0095037A">
        <w:rPr>
          <w:sz w:val="28"/>
          <w:u w:val="single"/>
        </w:rPr>
        <w:t xml:space="preserve">15.12.2022 </w:t>
      </w:r>
      <w:r w:rsidRPr="0095037A">
        <w:rPr>
          <w:sz w:val="28"/>
        </w:rPr>
        <w:t xml:space="preserve">                                                                 </w:t>
      </w:r>
      <w:r w:rsidRPr="0095037A">
        <w:rPr>
          <w:sz w:val="28"/>
          <w:u w:val="single"/>
        </w:rPr>
        <w:t xml:space="preserve">№  </w:t>
      </w:r>
      <w:r w:rsidR="00E273CF">
        <w:rPr>
          <w:sz w:val="28"/>
          <w:u w:val="single"/>
        </w:rPr>
        <w:t>75</w:t>
      </w:r>
    </w:p>
    <w:p w:rsidR="00D173D3" w:rsidRPr="009C0333" w:rsidRDefault="00D173D3" w:rsidP="00D173D3">
      <w:pPr>
        <w:spacing w:line="240" w:lineRule="exact"/>
        <w:jc w:val="both"/>
        <w:rPr>
          <w:sz w:val="28"/>
          <w:szCs w:val="28"/>
          <w:u w:val="single"/>
        </w:rPr>
      </w:pPr>
    </w:p>
    <w:tbl>
      <w:tblPr>
        <w:tblW w:w="0" w:type="auto"/>
        <w:tblLook w:val="04A0" w:firstRow="1" w:lastRow="0" w:firstColumn="1" w:lastColumn="0" w:noHBand="0" w:noVBand="1"/>
      </w:tblPr>
      <w:tblGrid>
        <w:gridCol w:w="4219"/>
      </w:tblGrid>
      <w:tr w:rsidR="00C21958" w:rsidRPr="009C0333" w:rsidTr="007B2DF6">
        <w:trPr>
          <w:trHeight w:val="320"/>
        </w:trPr>
        <w:tc>
          <w:tcPr>
            <w:tcW w:w="4219" w:type="dxa"/>
          </w:tcPr>
          <w:p w:rsidR="00C21958" w:rsidRPr="007E63F0" w:rsidRDefault="00C21958" w:rsidP="007B2DF6">
            <w:pPr>
              <w:widowControl w:val="0"/>
              <w:autoSpaceDE w:val="0"/>
              <w:autoSpaceDN w:val="0"/>
              <w:adjustRightInd w:val="0"/>
              <w:spacing w:line="240" w:lineRule="exact"/>
              <w:jc w:val="both"/>
              <w:rPr>
                <w:b/>
                <w:bCs/>
                <w:sz w:val="28"/>
                <w:szCs w:val="28"/>
              </w:rPr>
            </w:pPr>
            <w:r w:rsidRPr="00CE585D">
              <w:rPr>
                <w:b/>
                <w:sz w:val="28"/>
                <w:szCs w:val="28"/>
              </w:rPr>
              <w:t>Об утверждении квалификационных требований для замещения</w:t>
            </w:r>
            <w:r>
              <w:rPr>
                <w:b/>
                <w:sz w:val="28"/>
                <w:szCs w:val="28"/>
              </w:rPr>
              <w:t xml:space="preserve"> </w:t>
            </w:r>
            <w:r w:rsidRPr="00CE585D">
              <w:rPr>
                <w:b/>
                <w:sz w:val="28"/>
                <w:szCs w:val="28"/>
              </w:rPr>
              <w:t>должностей муниципальной службы в Губахинском муниципальном округе</w:t>
            </w:r>
          </w:p>
        </w:tc>
      </w:tr>
    </w:tbl>
    <w:p w:rsidR="00D173D3" w:rsidRPr="009C0333" w:rsidRDefault="00D173D3" w:rsidP="00D173D3">
      <w:pPr>
        <w:spacing w:line="360" w:lineRule="exact"/>
        <w:jc w:val="both"/>
        <w:rPr>
          <w:color w:val="000000"/>
          <w:sz w:val="28"/>
          <w:szCs w:val="28"/>
        </w:rPr>
      </w:pPr>
    </w:p>
    <w:p w:rsidR="00FB380E" w:rsidRPr="00C21958" w:rsidRDefault="00C21958" w:rsidP="00C21958">
      <w:pPr>
        <w:pStyle w:val="ConsPlusNormal"/>
        <w:widowControl w:val="0"/>
        <w:spacing w:line="360" w:lineRule="exact"/>
        <w:ind w:firstLine="709"/>
        <w:jc w:val="both"/>
        <w:rPr>
          <w:rFonts w:ascii="Times New Roman" w:hAnsi="Times New Roman" w:cs="Times New Roman"/>
          <w:sz w:val="28"/>
          <w:szCs w:val="28"/>
        </w:rPr>
      </w:pPr>
      <w:r w:rsidRPr="00553005">
        <w:rPr>
          <w:rFonts w:ascii="Times New Roman" w:hAnsi="Times New Roman" w:cs="Times New Roman"/>
          <w:sz w:val="28"/>
          <w:szCs w:val="28"/>
        </w:rPr>
        <w:t>В соответствии с Федеральным законом Российской Федерации от 02</w:t>
      </w:r>
      <w:r>
        <w:rPr>
          <w:rFonts w:ascii="Times New Roman" w:hAnsi="Times New Roman" w:cs="Times New Roman"/>
          <w:sz w:val="28"/>
          <w:szCs w:val="28"/>
        </w:rPr>
        <w:t xml:space="preserve"> марта </w:t>
      </w:r>
      <w:r w:rsidRPr="00553005">
        <w:rPr>
          <w:rFonts w:ascii="Times New Roman" w:hAnsi="Times New Roman" w:cs="Times New Roman"/>
          <w:sz w:val="28"/>
          <w:szCs w:val="28"/>
        </w:rPr>
        <w:t>2007</w:t>
      </w:r>
      <w:r>
        <w:rPr>
          <w:rFonts w:ascii="Times New Roman" w:hAnsi="Times New Roman" w:cs="Times New Roman"/>
          <w:sz w:val="28"/>
          <w:szCs w:val="28"/>
        </w:rPr>
        <w:t xml:space="preserve"> г.</w:t>
      </w:r>
      <w:r w:rsidR="007B2DF6">
        <w:rPr>
          <w:rFonts w:ascii="Times New Roman" w:hAnsi="Times New Roman" w:cs="Times New Roman"/>
          <w:sz w:val="28"/>
          <w:szCs w:val="28"/>
        </w:rPr>
        <w:t xml:space="preserve"> </w:t>
      </w:r>
      <w:r>
        <w:rPr>
          <w:rFonts w:ascii="Times New Roman" w:hAnsi="Times New Roman" w:cs="Times New Roman"/>
          <w:sz w:val="28"/>
          <w:szCs w:val="28"/>
        </w:rPr>
        <w:t>№</w:t>
      </w:r>
      <w:r w:rsidRPr="00553005">
        <w:rPr>
          <w:rFonts w:ascii="Times New Roman" w:hAnsi="Times New Roman" w:cs="Times New Roman"/>
          <w:sz w:val="28"/>
          <w:szCs w:val="28"/>
        </w:rPr>
        <w:t xml:space="preserve"> 25-ФЗ </w:t>
      </w:r>
      <w:r>
        <w:rPr>
          <w:rFonts w:ascii="Times New Roman" w:hAnsi="Times New Roman" w:cs="Times New Roman"/>
          <w:sz w:val="28"/>
          <w:szCs w:val="28"/>
        </w:rPr>
        <w:t>«</w:t>
      </w:r>
      <w:r w:rsidRPr="00553005">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553005">
        <w:rPr>
          <w:rFonts w:ascii="Times New Roman" w:hAnsi="Times New Roman" w:cs="Times New Roman"/>
          <w:sz w:val="28"/>
          <w:szCs w:val="28"/>
        </w:rPr>
        <w:t>, статье</w:t>
      </w:r>
      <w:r>
        <w:rPr>
          <w:rFonts w:ascii="Times New Roman" w:hAnsi="Times New Roman" w:cs="Times New Roman"/>
          <w:sz w:val="28"/>
          <w:szCs w:val="28"/>
        </w:rPr>
        <w:t xml:space="preserve">й 5 Закона Пермского края от 04 мая </w:t>
      </w:r>
      <w:r w:rsidRPr="00553005">
        <w:rPr>
          <w:rFonts w:ascii="Times New Roman" w:hAnsi="Times New Roman" w:cs="Times New Roman"/>
          <w:sz w:val="28"/>
          <w:szCs w:val="28"/>
        </w:rPr>
        <w:t xml:space="preserve">2008 </w:t>
      </w:r>
      <w:r>
        <w:rPr>
          <w:rFonts w:ascii="Times New Roman" w:hAnsi="Times New Roman" w:cs="Times New Roman"/>
          <w:sz w:val="28"/>
          <w:szCs w:val="28"/>
        </w:rPr>
        <w:t>г. № 228-ПК «</w:t>
      </w:r>
      <w:r w:rsidRPr="00553005">
        <w:rPr>
          <w:rFonts w:ascii="Times New Roman" w:hAnsi="Times New Roman" w:cs="Times New Roman"/>
          <w:sz w:val="28"/>
          <w:szCs w:val="28"/>
        </w:rPr>
        <w:t>О муниципальной службе в Пермском крае</w:t>
      </w:r>
      <w:r>
        <w:rPr>
          <w:rFonts w:ascii="Times New Roman" w:hAnsi="Times New Roman" w:cs="Times New Roman"/>
          <w:sz w:val="28"/>
          <w:szCs w:val="28"/>
        </w:rPr>
        <w:t>»</w:t>
      </w:r>
      <w:r w:rsidRPr="00553005">
        <w:rPr>
          <w:rFonts w:ascii="Times New Roman" w:hAnsi="Times New Roman" w:cs="Times New Roman"/>
          <w:sz w:val="28"/>
          <w:szCs w:val="28"/>
        </w:rPr>
        <w:t xml:space="preserve">, </w:t>
      </w:r>
      <w:r w:rsidR="00F94ED3" w:rsidRPr="00C21958">
        <w:rPr>
          <w:rFonts w:ascii="Times New Roman" w:hAnsi="Times New Roman" w:cs="Times New Roman"/>
          <w:sz w:val="28"/>
          <w:szCs w:val="28"/>
        </w:rPr>
        <w:t xml:space="preserve"> </w:t>
      </w:r>
      <w:r w:rsidR="00FB380E" w:rsidRPr="00C21958">
        <w:rPr>
          <w:rFonts w:ascii="Times New Roman" w:hAnsi="Times New Roman" w:cs="Times New Roman"/>
          <w:sz w:val="28"/>
          <w:szCs w:val="28"/>
        </w:rPr>
        <w:t>Дума Губахинского муниципального округа РЕШАЕТ:</w:t>
      </w:r>
    </w:p>
    <w:p w:rsidR="00C21958" w:rsidRDefault="00C21958" w:rsidP="00C21958">
      <w:pPr>
        <w:pStyle w:val="ConsPlusNormal"/>
        <w:widowControl w:val="0"/>
        <w:numPr>
          <w:ilvl w:val="0"/>
          <w:numId w:val="12"/>
        </w:numPr>
        <w:spacing w:line="360" w:lineRule="exact"/>
        <w:ind w:left="0" w:firstLine="709"/>
        <w:jc w:val="both"/>
        <w:rPr>
          <w:rFonts w:ascii="Times New Roman" w:hAnsi="Times New Roman" w:cs="Times New Roman"/>
          <w:sz w:val="28"/>
          <w:szCs w:val="28"/>
        </w:rPr>
      </w:pPr>
      <w:r w:rsidRPr="00553005">
        <w:rPr>
          <w:rFonts w:ascii="Times New Roman" w:hAnsi="Times New Roman" w:cs="Times New Roman"/>
          <w:sz w:val="28"/>
          <w:szCs w:val="28"/>
        </w:rPr>
        <w:t>Утвердить прилагаемые квалификационные требования для замещения должностей муниципальной службы в Губахинском муниципальном округе.</w:t>
      </w:r>
    </w:p>
    <w:p w:rsidR="00C21958" w:rsidRPr="00553005" w:rsidRDefault="00C21958" w:rsidP="00C21958">
      <w:pPr>
        <w:pStyle w:val="ConsPlusNormal"/>
        <w:widowControl w:val="0"/>
        <w:numPr>
          <w:ilvl w:val="0"/>
          <w:numId w:val="12"/>
        </w:numPr>
        <w:spacing w:line="360" w:lineRule="exact"/>
        <w:ind w:left="0" w:firstLine="709"/>
        <w:jc w:val="both"/>
        <w:rPr>
          <w:rFonts w:ascii="Times New Roman" w:hAnsi="Times New Roman" w:cs="Times New Roman"/>
          <w:sz w:val="28"/>
          <w:szCs w:val="28"/>
        </w:rPr>
      </w:pPr>
      <w:r w:rsidRPr="00553005">
        <w:rPr>
          <w:rFonts w:ascii="Times New Roman" w:hAnsi="Times New Roman" w:cs="Times New Roman"/>
          <w:sz w:val="28"/>
          <w:szCs w:val="28"/>
        </w:rPr>
        <w:t xml:space="preserve">Признать утратившими силу:  </w:t>
      </w:r>
    </w:p>
    <w:p w:rsidR="00C21958" w:rsidRDefault="00C21958" w:rsidP="00C21958">
      <w:pPr>
        <w:pStyle w:val="ConsPlusNormal"/>
        <w:spacing w:line="360" w:lineRule="exact"/>
        <w:ind w:firstLine="709"/>
        <w:jc w:val="both"/>
        <w:rPr>
          <w:rFonts w:ascii="Times New Roman" w:hAnsi="Times New Roman" w:cs="Times New Roman"/>
          <w:iCs/>
          <w:sz w:val="28"/>
          <w:szCs w:val="28"/>
        </w:rPr>
      </w:pPr>
      <w:r w:rsidRPr="00553005">
        <w:rPr>
          <w:rFonts w:ascii="Times New Roman" w:hAnsi="Times New Roman" w:cs="Times New Roman"/>
          <w:iCs/>
          <w:sz w:val="28"/>
          <w:szCs w:val="28"/>
        </w:rPr>
        <w:t>-  решение Думы Губахинского городского округа от 18</w:t>
      </w:r>
      <w:r>
        <w:rPr>
          <w:rFonts w:ascii="Times New Roman" w:hAnsi="Times New Roman" w:cs="Times New Roman"/>
          <w:iCs/>
          <w:sz w:val="28"/>
          <w:szCs w:val="28"/>
        </w:rPr>
        <w:t xml:space="preserve"> января </w:t>
      </w:r>
      <w:r w:rsidRPr="00553005">
        <w:rPr>
          <w:rFonts w:ascii="Times New Roman" w:hAnsi="Times New Roman" w:cs="Times New Roman"/>
          <w:iCs/>
          <w:sz w:val="28"/>
          <w:szCs w:val="28"/>
        </w:rPr>
        <w:t>2013</w:t>
      </w:r>
      <w:r>
        <w:rPr>
          <w:rFonts w:ascii="Times New Roman" w:hAnsi="Times New Roman" w:cs="Times New Roman"/>
          <w:iCs/>
          <w:sz w:val="28"/>
          <w:szCs w:val="28"/>
        </w:rPr>
        <w:t xml:space="preserve"> г. №</w:t>
      </w:r>
      <w:r w:rsidRPr="00553005">
        <w:rPr>
          <w:rFonts w:ascii="Times New Roman" w:hAnsi="Times New Roman" w:cs="Times New Roman"/>
          <w:iCs/>
          <w:sz w:val="28"/>
          <w:szCs w:val="28"/>
        </w:rPr>
        <w:t xml:space="preserve"> 16 </w:t>
      </w:r>
      <w:r>
        <w:rPr>
          <w:rFonts w:ascii="Times New Roman" w:hAnsi="Times New Roman" w:cs="Times New Roman"/>
          <w:iCs/>
          <w:sz w:val="28"/>
          <w:szCs w:val="28"/>
        </w:rPr>
        <w:t>«</w:t>
      </w:r>
      <w:r w:rsidRPr="00553005">
        <w:rPr>
          <w:rFonts w:ascii="Times New Roman" w:hAnsi="Times New Roman" w:cs="Times New Roman"/>
          <w:iCs/>
          <w:sz w:val="28"/>
          <w:szCs w:val="28"/>
        </w:rPr>
        <w:t>Об утверждении квалификационных требований для замещения должностей муниципальной службы в Губахинском городском округе</w:t>
      </w:r>
      <w:r>
        <w:rPr>
          <w:rFonts w:ascii="Times New Roman" w:hAnsi="Times New Roman" w:cs="Times New Roman"/>
          <w:iCs/>
          <w:sz w:val="28"/>
          <w:szCs w:val="28"/>
        </w:rPr>
        <w:t>»</w:t>
      </w:r>
      <w:r w:rsidRPr="00553005">
        <w:rPr>
          <w:rFonts w:ascii="Times New Roman" w:hAnsi="Times New Roman" w:cs="Times New Roman"/>
          <w:iCs/>
          <w:sz w:val="28"/>
          <w:szCs w:val="28"/>
        </w:rPr>
        <w:t>;</w:t>
      </w:r>
    </w:p>
    <w:p w:rsidR="00C21958" w:rsidRPr="00553005" w:rsidRDefault="00C21958" w:rsidP="00C21958">
      <w:pPr>
        <w:pStyle w:val="ConsPlusNormal"/>
        <w:spacing w:line="360" w:lineRule="exact"/>
        <w:ind w:firstLine="709"/>
        <w:jc w:val="both"/>
        <w:rPr>
          <w:rFonts w:ascii="Times New Roman" w:hAnsi="Times New Roman" w:cs="Times New Roman"/>
          <w:iCs/>
          <w:sz w:val="28"/>
          <w:szCs w:val="28"/>
        </w:rPr>
      </w:pPr>
      <w:r w:rsidRPr="00553005">
        <w:rPr>
          <w:rFonts w:ascii="Times New Roman" w:hAnsi="Times New Roman" w:cs="Times New Roman"/>
          <w:iCs/>
          <w:sz w:val="28"/>
          <w:szCs w:val="28"/>
        </w:rPr>
        <w:t>- решение Губахинской городской Думы от 12</w:t>
      </w:r>
      <w:r>
        <w:rPr>
          <w:rFonts w:ascii="Times New Roman" w:hAnsi="Times New Roman" w:cs="Times New Roman"/>
          <w:iCs/>
          <w:sz w:val="28"/>
          <w:szCs w:val="28"/>
        </w:rPr>
        <w:t xml:space="preserve"> июля </w:t>
      </w:r>
      <w:r w:rsidRPr="00553005">
        <w:rPr>
          <w:rFonts w:ascii="Times New Roman" w:hAnsi="Times New Roman" w:cs="Times New Roman"/>
          <w:iCs/>
          <w:sz w:val="28"/>
          <w:szCs w:val="28"/>
        </w:rPr>
        <w:t>2013</w:t>
      </w:r>
      <w:r>
        <w:rPr>
          <w:rFonts w:ascii="Times New Roman" w:hAnsi="Times New Roman" w:cs="Times New Roman"/>
          <w:iCs/>
          <w:sz w:val="28"/>
          <w:szCs w:val="28"/>
        </w:rPr>
        <w:t xml:space="preserve"> г. №</w:t>
      </w:r>
      <w:r w:rsidRPr="00553005">
        <w:rPr>
          <w:rFonts w:ascii="Times New Roman" w:hAnsi="Times New Roman" w:cs="Times New Roman"/>
          <w:iCs/>
          <w:sz w:val="28"/>
          <w:szCs w:val="28"/>
        </w:rPr>
        <w:t xml:space="preserve"> 92 </w:t>
      </w:r>
      <w:r>
        <w:rPr>
          <w:rFonts w:ascii="Times New Roman" w:hAnsi="Times New Roman" w:cs="Times New Roman"/>
          <w:iCs/>
          <w:sz w:val="28"/>
          <w:szCs w:val="28"/>
        </w:rPr>
        <w:t>«</w:t>
      </w:r>
      <w:r w:rsidRPr="00553005">
        <w:rPr>
          <w:rFonts w:ascii="Times New Roman" w:hAnsi="Times New Roman" w:cs="Times New Roman"/>
          <w:iCs/>
          <w:sz w:val="28"/>
          <w:szCs w:val="28"/>
        </w:rPr>
        <w:t>Об утверждении квалификационных требований для замещения должностей муниципальной службы в Губахинском городском округе</w:t>
      </w:r>
      <w:r>
        <w:rPr>
          <w:rFonts w:ascii="Times New Roman" w:hAnsi="Times New Roman" w:cs="Times New Roman"/>
          <w:iCs/>
          <w:sz w:val="28"/>
          <w:szCs w:val="28"/>
        </w:rPr>
        <w:t xml:space="preserve">, </w:t>
      </w:r>
      <w:r w:rsidRPr="00553005">
        <w:rPr>
          <w:rFonts w:ascii="Times New Roman" w:hAnsi="Times New Roman" w:cs="Times New Roman"/>
          <w:iCs/>
          <w:sz w:val="28"/>
          <w:szCs w:val="28"/>
        </w:rPr>
        <w:t>утвержденные решением Думы Губахинского городского округа от 18.01.2013</w:t>
      </w:r>
      <w:r>
        <w:rPr>
          <w:rFonts w:ascii="Times New Roman" w:hAnsi="Times New Roman" w:cs="Times New Roman"/>
          <w:iCs/>
          <w:sz w:val="28"/>
          <w:szCs w:val="28"/>
        </w:rPr>
        <w:t>г. № 16»;</w:t>
      </w:r>
    </w:p>
    <w:p w:rsidR="00C21958" w:rsidRPr="00553005" w:rsidRDefault="00C21958" w:rsidP="00C21958">
      <w:pPr>
        <w:pStyle w:val="ConsPlusNormal"/>
        <w:spacing w:line="360" w:lineRule="exact"/>
        <w:ind w:firstLine="709"/>
        <w:jc w:val="both"/>
        <w:rPr>
          <w:rFonts w:ascii="Times New Roman" w:hAnsi="Times New Roman" w:cs="Times New Roman"/>
          <w:iCs/>
          <w:sz w:val="28"/>
          <w:szCs w:val="28"/>
        </w:rPr>
      </w:pPr>
      <w:r w:rsidRPr="00553005">
        <w:rPr>
          <w:rFonts w:ascii="Times New Roman" w:hAnsi="Times New Roman" w:cs="Times New Roman"/>
          <w:sz w:val="28"/>
          <w:szCs w:val="28"/>
        </w:rPr>
        <w:t xml:space="preserve">- </w:t>
      </w:r>
      <w:r w:rsidRPr="00553005">
        <w:rPr>
          <w:rFonts w:ascii="Times New Roman" w:hAnsi="Times New Roman" w:cs="Times New Roman"/>
          <w:iCs/>
          <w:sz w:val="28"/>
          <w:szCs w:val="28"/>
        </w:rPr>
        <w:t>решение Губахинской городской Думы от 31</w:t>
      </w:r>
      <w:r>
        <w:rPr>
          <w:rFonts w:ascii="Times New Roman" w:hAnsi="Times New Roman" w:cs="Times New Roman"/>
          <w:iCs/>
          <w:sz w:val="28"/>
          <w:szCs w:val="28"/>
        </w:rPr>
        <w:t xml:space="preserve"> октября </w:t>
      </w:r>
      <w:r w:rsidRPr="00553005">
        <w:rPr>
          <w:rFonts w:ascii="Times New Roman" w:hAnsi="Times New Roman" w:cs="Times New Roman"/>
          <w:iCs/>
          <w:sz w:val="28"/>
          <w:szCs w:val="28"/>
        </w:rPr>
        <w:t>2013</w:t>
      </w:r>
      <w:r>
        <w:rPr>
          <w:rFonts w:ascii="Times New Roman" w:hAnsi="Times New Roman" w:cs="Times New Roman"/>
          <w:iCs/>
          <w:sz w:val="28"/>
          <w:szCs w:val="28"/>
        </w:rPr>
        <w:t xml:space="preserve"> г. №</w:t>
      </w:r>
      <w:r w:rsidRPr="00553005">
        <w:rPr>
          <w:rFonts w:ascii="Times New Roman" w:hAnsi="Times New Roman" w:cs="Times New Roman"/>
          <w:iCs/>
          <w:sz w:val="28"/>
          <w:szCs w:val="28"/>
        </w:rPr>
        <w:t xml:space="preserve"> 128 </w:t>
      </w:r>
      <w:r>
        <w:rPr>
          <w:rFonts w:ascii="Times New Roman" w:hAnsi="Times New Roman" w:cs="Times New Roman"/>
          <w:iCs/>
          <w:sz w:val="28"/>
          <w:szCs w:val="28"/>
        </w:rPr>
        <w:t>«</w:t>
      </w:r>
      <w:r w:rsidRPr="00553005">
        <w:rPr>
          <w:rFonts w:ascii="Times New Roman" w:hAnsi="Times New Roman" w:cs="Times New Roman"/>
          <w:iCs/>
          <w:sz w:val="28"/>
          <w:szCs w:val="28"/>
        </w:rPr>
        <w:t>О внесении изменений в решение Губахинской городской Думы от 18.01.2013</w:t>
      </w:r>
      <w:r>
        <w:rPr>
          <w:rFonts w:ascii="Times New Roman" w:hAnsi="Times New Roman" w:cs="Times New Roman"/>
          <w:iCs/>
          <w:sz w:val="28"/>
          <w:szCs w:val="28"/>
        </w:rPr>
        <w:t xml:space="preserve"> г. №16»</w:t>
      </w:r>
      <w:r w:rsidRPr="00553005">
        <w:rPr>
          <w:rFonts w:ascii="Times New Roman" w:hAnsi="Times New Roman" w:cs="Times New Roman"/>
          <w:iCs/>
          <w:sz w:val="28"/>
          <w:szCs w:val="28"/>
        </w:rPr>
        <w:t>;</w:t>
      </w:r>
    </w:p>
    <w:p w:rsidR="00C21958" w:rsidRDefault="00C21958" w:rsidP="00C21958">
      <w:pPr>
        <w:pStyle w:val="ConsPlusNormal"/>
        <w:spacing w:line="360" w:lineRule="exact"/>
        <w:ind w:firstLine="709"/>
        <w:jc w:val="both"/>
        <w:rPr>
          <w:rFonts w:ascii="Times New Roman" w:hAnsi="Times New Roman" w:cs="Times New Roman"/>
          <w:iCs/>
          <w:sz w:val="28"/>
          <w:szCs w:val="28"/>
        </w:rPr>
      </w:pPr>
      <w:r w:rsidRPr="00553005">
        <w:rPr>
          <w:rFonts w:ascii="Times New Roman" w:hAnsi="Times New Roman" w:cs="Times New Roman"/>
          <w:sz w:val="28"/>
          <w:szCs w:val="28"/>
        </w:rPr>
        <w:t xml:space="preserve">- </w:t>
      </w:r>
      <w:hyperlink r:id="rId10" w:tooltip="Ссылка на КонсультантПлюс" w:history="1">
        <w:r w:rsidRPr="00553005">
          <w:rPr>
            <w:rFonts w:ascii="Times New Roman" w:hAnsi="Times New Roman" w:cs="Times New Roman"/>
            <w:iCs/>
            <w:sz w:val="28"/>
            <w:szCs w:val="28"/>
          </w:rPr>
          <w:t>решение Губахинской городской Думы от 25</w:t>
        </w:r>
        <w:r>
          <w:rPr>
            <w:rFonts w:ascii="Times New Roman" w:hAnsi="Times New Roman" w:cs="Times New Roman"/>
            <w:iCs/>
            <w:sz w:val="28"/>
            <w:szCs w:val="28"/>
          </w:rPr>
          <w:t xml:space="preserve"> октября  2018 № 110 «О</w:t>
        </w:r>
        <w:r w:rsidRPr="00553005">
          <w:rPr>
            <w:rFonts w:ascii="Times New Roman" w:hAnsi="Times New Roman" w:cs="Times New Roman"/>
            <w:iCs/>
            <w:sz w:val="28"/>
            <w:szCs w:val="28"/>
          </w:rPr>
          <w:t xml:space="preserve"> внесении изменений в квалификационные требования для замещения должностей муниципальной службы в Губахинском городском округе, утвержденные решением Губахинской городской Думы </w:t>
        </w:r>
        <w:r>
          <w:rPr>
            <w:rFonts w:ascii="Times New Roman" w:hAnsi="Times New Roman" w:cs="Times New Roman"/>
            <w:iCs/>
            <w:sz w:val="28"/>
            <w:szCs w:val="28"/>
          </w:rPr>
          <w:t>от 18.01.2013 г. №</w:t>
        </w:r>
        <w:r w:rsidRPr="00553005">
          <w:rPr>
            <w:rFonts w:ascii="Times New Roman" w:hAnsi="Times New Roman" w:cs="Times New Roman"/>
            <w:iCs/>
            <w:sz w:val="28"/>
            <w:szCs w:val="28"/>
          </w:rPr>
          <w:t xml:space="preserve"> 16</w:t>
        </w:r>
        <w:r>
          <w:rPr>
            <w:rFonts w:ascii="Times New Roman" w:hAnsi="Times New Roman" w:cs="Times New Roman"/>
            <w:iCs/>
            <w:sz w:val="28"/>
            <w:szCs w:val="28"/>
          </w:rPr>
          <w:t>».</w:t>
        </w:r>
      </w:hyperlink>
    </w:p>
    <w:p w:rsidR="00C21958" w:rsidRPr="007B2DF6" w:rsidRDefault="00C21958" w:rsidP="00C21958">
      <w:pPr>
        <w:pStyle w:val="ConsPlusNormal"/>
        <w:spacing w:line="360" w:lineRule="exact"/>
        <w:ind w:firstLine="709"/>
        <w:jc w:val="both"/>
        <w:rPr>
          <w:rFonts w:ascii="Times New Roman" w:hAnsi="Times New Roman" w:cs="Times New Roman"/>
          <w:sz w:val="28"/>
          <w:szCs w:val="28"/>
        </w:rPr>
      </w:pPr>
      <w:r w:rsidRPr="007B2DF6">
        <w:rPr>
          <w:rFonts w:ascii="Times New Roman" w:hAnsi="Times New Roman" w:cs="Times New Roman"/>
          <w:sz w:val="28"/>
          <w:szCs w:val="28"/>
        </w:rPr>
        <w:lastRenderedPageBreak/>
        <w:t xml:space="preserve">3. </w:t>
      </w:r>
      <w:r w:rsidR="007B2DF6" w:rsidRPr="007B2DF6">
        <w:rPr>
          <w:rFonts w:ascii="Times New Roman" w:hAnsi="Times New Roman" w:cs="Times New Roman"/>
          <w:sz w:val="28"/>
          <w:szCs w:val="28"/>
        </w:rPr>
        <w:t>Настоящее решение опубликовать в Официальном вестнике газеты «Уральский шахтер» и разместить на Официальном сайте Губахинского муниципального округа в сети Интернет.</w:t>
      </w:r>
    </w:p>
    <w:p w:rsidR="00C21958" w:rsidRDefault="00C21958" w:rsidP="00C21958">
      <w:pPr>
        <w:pStyle w:val="ConsPlusNormal"/>
        <w:spacing w:line="360" w:lineRule="exact"/>
        <w:ind w:firstLine="709"/>
        <w:jc w:val="both"/>
        <w:rPr>
          <w:rFonts w:ascii="Times New Roman" w:hAnsi="Times New Roman" w:cs="Times New Roman"/>
          <w:sz w:val="28"/>
          <w:szCs w:val="28"/>
        </w:rPr>
      </w:pPr>
      <w:r w:rsidRPr="00553005">
        <w:rPr>
          <w:rFonts w:ascii="Times New Roman" w:hAnsi="Times New Roman" w:cs="Times New Roman"/>
          <w:sz w:val="28"/>
          <w:szCs w:val="28"/>
        </w:rPr>
        <w:t>4. Настоящее решение вступает в силу со дня его официального опубликования</w:t>
      </w:r>
      <w:r>
        <w:rPr>
          <w:rFonts w:ascii="Times New Roman" w:hAnsi="Times New Roman" w:cs="Times New Roman"/>
          <w:sz w:val="28"/>
          <w:szCs w:val="28"/>
        </w:rPr>
        <w:t>,  но не ранее с 01 января 2023 года.</w:t>
      </w:r>
    </w:p>
    <w:p w:rsidR="00C21958" w:rsidRDefault="00C21958" w:rsidP="00C21958">
      <w:pPr>
        <w:pStyle w:val="ConsPlusNormal"/>
        <w:spacing w:line="360" w:lineRule="exact"/>
        <w:ind w:firstLine="709"/>
        <w:jc w:val="both"/>
        <w:rPr>
          <w:rFonts w:ascii="Times New Roman" w:hAnsi="Times New Roman" w:cs="Times New Roman"/>
          <w:sz w:val="28"/>
          <w:szCs w:val="28"/>
        </w:rPr>
      </w:pPr>
      <w:r w:rsidRPr="00553005">
        <w:rPr>
          <w:rFonts w:ascii="Times New Roman" w:hAnsi="Times New Roman" w:cs="Times New Roman"/>
          <w:sz w:val="28"/>
          <w:szCs w:val="28"/>
        </w:rPr>
        <w:t>5. Контроль за исполнением решения возложить на главу муниципального округа - главу администрации Губахинского муниципального округа.</w:t>
      </w:r>
    </w:p>
    <w:p w:rsidR="00D173D3" w:rsidRPr="009C0333" w:rsidRDefault="00D173D3" w:rsidP="0090594B">
      <w:pPr>
        <w:pStyle w:val="ConsPlusNormal"/>
        <w:spacing w:line="240" w:lineRule="exact"/>
        <w:ind w:firstLine="540"/>
        <w:jc w:val="both"/>
        <w:rPr>
          <w:rFonts w:ascii="Times New Roman" w:hAnsi="Times New Roman" w:cs="Times New Roman"/>
          <w:sz w:val="28"/>
          <w:szCs w:val="28"/>
        </w:rPr>
      </w:pPr>
    </w:p>
    <w:p w:rsidR="007B2DF6" w:rsidRPr="003760AC" w:rsidRDefault="007B2DF6" w:rsidP="007B2DF6">
      <w:pPr>
        <w:pStyle w:val="ConsPlusNormal"/>
        <w:spacing w:line="240" w:lineRule="exact"/>
        <w:jc w:val="both"/>
        <w:rPr>
          <w:rFonts w:ascii="Times New Roman" w:hAnsi="Times New Roman" w:cs="Times New Roman"/>
          <w:sz w:val="28"/>
          <w:szCs w:val="28"/>
        </w:rPr>
      </w:pPr>
      <w:r w:rsidRPr="003760AC">
        <w:rPr>
          <w:rFonts w:ascii="Times New Roman" w:hAnsi="Times New Roman" w:cs="Times New Roman"/>
          <w:sz w:val="28"/>
          <w:szCs w:val="28"/>
        </w:rPr>
        <w:t>Председатель Думы</w:t>
      </w:r>
    </w:p>
    <w:p w:rsidR="007B2DF6" w:rsidRPr="003760AC" w:rsidRDefault="007B2DF6" w:rsidP="007B2DF6">
      <w:pPr>
        <w:pStyle w:val="ConsPlusNormal"/>
        <w:spacing w:line="240" w:lineRule="exact"/>
        <w:jc w:val="both"/>
        <w:rPr>
          <w:rFonts w:ascii="Times New Roman" w:hAnsi="Times New Roman" w:cs="Times New Roman"/>
          <w:sz w:val="28"/>
          <w:szCs w:val="28"/>
        </w:rPr>
      </w:pPr>
      <w:r w:rsidRPr="003760AC">
        <w:rPr>
          <w:rFonts w:ascii="Times New Roman" w:hAnsi="Times New Roman" w:cs="Times New Roman"/>
          <w:sz w:val="28"/>
          <w:szCs w:val="28"/>
        </w:rPr>
        <w:t>Губахинского муниципального округа</w:t>
      </w:r>
      <w:r w:rsidRPr="003760AC">
        <w:rPr>
          <w:rFonts w:ascii="Times New Roman" w:hAnsi="Times New Roman" w:cs="Times New Roman"/>
          <w:sz w:val="28"/>
          <w:szCs w:val="28"/>
        </w:rPr>
        <w:tab/>
      </w:r>
      <w:r w:rsidRPr="003760AC">
        <w:rPr>
          <w:rFonts w:ascii="Times New Roman" w:hAnsi="Times New Roman" w:cs="Times New Roman"/>
          <w:sz w:val="28"/>
          <w:szCs w:val="28"/>
        </w:rPr>
        <w:tab/>
      </w:r>
      <w:r w:rsidRPr="003760AC">
        <w:rPr>
          <w:rFonts w:ascii="Times New Roman" w:hAnsi="Times New Roman" w:cs="Times New Roman"/>
          <w:sz w:val="28"/>
          <w:szCs w:val="28"/>
        </w:rPr>
        <w:tab/>
      </w:r>
      <w:r w:rsidRPr="003760AC">
        <w:rPr>
          <w:rFonts w:ascii="Times New Roman" w:hAnsi="Times New Roman" w:cs="Times New Roman"/>
          <w:sz w:val="28"/>
          <w:szCs w:val="28"/>
        </w:rPr>
        <w:tab/>
        <w:t xml:space="preserve">         </w:t>
      </w:r>
      <w:proofErr w:type="spellStart"/>
      <w:r w:rsidRPr="003760AC">
        <w:rPr>
          <w:rFonts w:ascii="Times New Roman" w:hAnsi="Times New Roman" w:cs="Times New Roman"/>
          <w:sz w:val="28"/>
          <w:szCs w:val="28"/>
        </w:rPr>
        <w:t>К.С.Поролло</w:t>
      </w:r>
      <w:proofErr w:type="spellEnd"/>
    </w:p>
    <w:p w:rsidR="007B2DF6" w:rsidRPr="003760AC" w:rsidRDefault="007B2DF6" w:rsidP="007B2DF6">
      <w:pPr>
        <w:pStyle w:val="3"/>
        <w:spacing w:line="240" w:lineRule="exact"/>
        <w:rPr>
          <w:szCs w:val="28"/>
        </w:rPr>
      </w:pPr>
    </w:p>
    <w:p w:rsidR="007B2DF6" w:rsidRPr="003760AC" w:rsidRDefault="007B2DF6" w:rsidP="007B2DF6">
      <w:pPr>
        <w:pStyle w:val="3"/>
        <w:spacing w:line="240" w:lineRule="exact"/>
        <w:rPr>
          <w:szCs w:val="28"/>
        </w:rPr>
      </w:pPr>
      <w:r w:rsidRPr="003760AC">
        <w:rPr>
          <w:szCs w:val="28"/>
        </w:rPr>
        <w:t xml:space="preserve">Глава муниципального  округа – </w:t>
      </w:r>
    </w:p>
    <w:p w:rsidR="007B2DF6" w:rsidRPr="003760AC" w:rsidRDefault="007B2DF6" w:rsidP="007B2DF6">
      <w:pPr>
        <w:pStyle w:val="3"/>
        <w:spacing w:line="240" w:lineRule="exact"/>
        <w:rPr>
          <w:szCs w:val="28"/>
        </w:rPr>
      </w:pPr>
      <w:r w:rsidRPr="003760AC">
        <w:rPr>
          <w:szCs w:val="28"/>
        </w:rPr>
        <w:t>глава администрации</w:t>
      </w:r>
    </w:p>
    <w:p w:rsidR="007B2DF6" w:rsidRPr="003760AC" w:rsidRDefault="007B2DF6" w:rsidP="007B2DF6">
      <w:pPr>
        <w:spacing w:line="240" w:lineRule="exact"/>
        <w:jc w:val="both"/>
        <w:rPr>
          <w:sz w:val="28"/>
          <w:szCs w:val="28"/>
        </w:rPr>
      </w:pPr>
      <w:r w:rsidRPr="003760AC">
        <w:rPr>
          <w:sz w:val="28"/>
          <w:szCs w:val="28"/>
        </w:rPr>
        <w:t>Губахинского муниципального округа</w:t>
      </w:r>
      <w:r w:rsidRPr="003760AC">
        <w:rPr>
          <w:sz w:val="28"/>
          <w:szCs w:val="28"/>
        </w:rPr>
        <w:tab/>
      </w:r>
      <w:r w:rsidRPr="003760AC">
        <w:rPr>
          <w:sz w:val="28"/>
          <w:szCs w:val="28"/>
        </w:rPr>
        <w:tab/>
      </w:r>
      <w:r w:rsidRPr="003760AC">
        <w:rPr>
          <w:sz w:val="28"/>
          <w:szCs w:val="28"/>
        </w:rPr>
        <w:tab/>
      </w:r>
      <w:r w:rsidRPr="003760AC">
        <w:rPr>
          <w:sz w:val="28"/>
          <w:szCs w:val="28"/>
        </w:rPr>
        <w:tab/>
        <w:t xml:space="preserve">        </w:t>
      </w:r>
      <w:proofErr w:type="spellStart"/>
      <w:r w:rsidRPr="003760AC">
        <w:rPr>
          <w:sz w:val="28"/>
          <w:szCs w:val="28"/>
        </w:rPr>
        <w:t>Н.В.Лазейкин</w:t>
      </w:r>
      <w:proofErr w:type="spellEnd"/>
    </w:p>
    <w:p w:rsidR="007B2DF6" w:rsidRPr="003760AC" w:rsidRDefault="007B2DF6" w:rsidP="007B2DF6">
      <w:pPr>
        <w:autoSpaceDE w:val="0"/>
        <w:autoSpaceDN w:val="0"/>
        <w:adjustRightInd w:val="0"/>
        <w:spacing w:line="240" w:lineRule="exact"/>
        <w:jc w:val="both"/>
        <w:rPr>
          <w:sz w:val="28"/>
          <w:szCs w:val="28"/>
        </w:rPr>
        <w:sectPr w:rsidR="007B2DF6" w:rsidRPr="003760AC" w:rsidSect="007B2DF6">
          <w:headerReference w:type="first" r:id="rId11"/>
          <w:pgSz w:w="11906" w:h="16838"/>
          <w:pgMar w:top="567" w:right="567" w:bottom="567" w:left="1985" w:header="709" w:footer="709" w:gutter="0"/>
          <w:cols w:space="708"/>
          <w:docGrid w:linePitch="360"/>
        </w:sectPr>
      </w:pPr>
    </w:p>
    <w:p w:rsidR="00C21958" w:rsidRPr="007E63F0" w:rsidRDefault="00C21958" w:rsidP="002D60F8">
      <w:pPr>
        <w:widowControl w:val="0"/>
        <w:tabs>
          <w:tab w:val="left" w:pos="3696"/>
        </w:tabs>
        <w:autoSpaceDE w:val="0"/>
        <w:autoSpaceDN w:val="0"/>
        <w:adjustRightInd w:val="0"/>
        <w:ind w:firstLine="6096"/>
        <w:jc w:val="right"/>
        <w:rPr>
          <w:sz w:val="20"/>
          <w:szCs w:val="20"/>
        </w:rPr>
      </w:pPr>
      <w:r>
        <w:rPr>
          <w:sz w:val="20"/>
          <w:szCs w:val="20"/>
        </w:rPr>
        <w:lastRenderedPageBreak/>
        <w:t xml:space="preserve">УТВЕРЖДЕНЫ </w:t>
      </w:r>
    </w:p>
    <w:p w:rsidR="002D60F8" w:rsidRPr="00B5487A" w:rsidRDefault="002D60F8" w:rsidP="002D60F8">
      <w:pPr>
        <w:tabs>
          <w:tab w:val="left" w:pos="6804"/>
          <w:tab w:val="left" w:pos="7088"/>
          <w:tab w:val="left" w:pos="9354"/>
        </w:tabs>
        <w:spacing w:line="240" w:lineRule="exact"/>
        <w:ind w:right="-2"/>
        <w:jc w:val="right"/>
        <w:rPr>
          <w:sz w:val="20"/>
          <w:szCs w:val="20"/>
        </w:rPr>
      </w:pPr>
      <w:r w:rsidRPr="00B5487A">
        <w:rPr>
          <w:sz w:val="20"/>
          <w:szCs w:val="20"/>
        </w:rPr>
        <w:t>решени</w:t>
      </w:r>
      <w:r>
        <w:rPr>
          <w:sz w:val="20"/>
          <w:szCs w:val="20"/>
        </w:rPr>
        <w:t>ем</w:t>
      </w:r>
      <w:r w:rsidRPr="00B5487A">
        <w:rPr>
          <w:sz w:val="20"/>
          <w:szCs w:val="20"/>
        </w:rPr>
        <w:t xml:space="preserve"> Думы Губахинского муниципального округа</w:t>
      </w:r>
    </w:p>
    <w:p w:rsidR="002D60F8" w:rsidRDefault="002D60F8" w:rsidP="002D60F8">
      <w:pPr>
        <w:pStyle w:val="ConsPlusNormal"/>
        <w:spacing w:line="240" w:lineRule="exact"/>
        <w:ind w:left="5670" w:firstLine="426"/>
        <w:jc w:val="right"/>
        <w:outlineLvl w:val="0"/>
      </w:pPr>
      <w:r w:rsidRPr="00B5487A">
        <w:rPr>
          <w:rFonts w:ascii="Times New Roman" w:hAnsi="Times New Roman" w:cs="Times New Roman"/>
        </w:rPr>
        <w:t xml:space="preserve">Пермского края от </w:t>
      </w:r>
      <w:r>
        <w:rPr>
          <w:rFonts w:ascii="Times New Roman" w:hAnsi="Times New Roman" w:cs="Times New Roman"/>
        </w:rPr>
        <w:t>15</w:t>
      </w:r>
      <w:r w:rsidRPr="00B5487A">
        <w:rPr>
          <w:rFonts w:ascii="Times New Roman" w:hAnsi="Times New Roman" w:cs="Times New Roman"/>
        </w:rPr>
        <w:t>.1</w:t>
      </w:r>
      <w:r>
        <w:rPr>
          <w:rFonts w:ascii="Times New Roman" w:hAnsi="Times New Roman" w:cs="Times New Roman"/>
        </w:rPr>
        <w:t>2</w:t>
      </w:r>
      <w:r w:rsidRPr="00B5487A">
        <w:rPr>
          <w:rFonts w:ascii="Times New Roman" w:hAnsi="Times New Roman" w:cs="Times New Roman"/>
        </w:rPr>
        <w:t>.2022 г.</w:t>
      </w:r>
      <w:r>
        <w:rPr>
          <w:rFonts w:ascii="Times New Roman" w:hAnsi="Times New Roman" w:cs="Times New Roman"/>
        </w:rPr>
        <w:t xml:space="preserve"> №</w:t>
      </w:r>
      <w:r w:rsidR="002F635B">
        <w:rPr>
          <w:rFonts w:ascii="Times New Roman" w:hAnsi="Times New Roman" w:cs="Times New Roman"/>
        </w:rPr>
        <w:t xml:space="preserve"> 75</w:t>
      </w:r>
      <w:r>
        <w:rPr>
          <w:rFonts w:ascii="Times New Roman" w:hAnsi="Times New Roman" w:cs="Times New Roman"/>
        </w:rPr>
        <w:t xml:space="preserve">  </w:t>
      </w:r>
    </w:p>
    <w:p w:rsidR="002D60F8" w:rsidRDefault="002D60F8" w:rsidP="00C21958">
      <w:pPr>
        <w:tabs>
          <w:tab w:val="left" w:pos="3696"/>
        </w:tabs>
        <w:autoSpaceDE w:val="0"/>
        <w:autoSpaceDN w:val="0"/>
        <w:adjustRightInd w:val="0"/>
        <w:jc w:val="center"/>
        <w:rPr>
          <w:b/>
          <w:bCs/>
          <w:sz w:val="28"/>
          <w:szCs w:val="28"/>
        </w:rPr>
      </w:pPr>
    </w:p>
    <w:p w:rsidR="00C21958" w:rsidRDefault="00C21958" w:rsidP="002D60F8">
      <w:pPr>
        <w:tabs>
          <w:tab w:val="left" w:pos="3696"/>
        </w:tabs>
        <w:autoSpaceDE w:val="0"/>
        <w:autoSpaceDN w:val="0"/>
        <w:adjustRightInd w:val="0"/>
        <w:spacing w:line="240" w:lineRule="exact"/>
        <w:jc w:val="center"/>
        <w:rPr>
          <w:b/>
          <w:bCs/>
          <w:sz w:val="28"/>
          <w:szCs w:val="28"/>
        </w:rPr>
      </w:pPr>
      <w:r>
        <w:rPr>
          <w:b/>
          <w:bCs/>
          <w:sz w:val="28"/>
          <w:szCs w:val="28"/>
        </w:rPr>
        <w:t>Квалификационные требования</w:t>
      </w:r>
    </w:p>
    <w:p w:rsidR="00C21958" w:rsidRDefault="00C21958" w:rsidP="002D60F8">
      <w:pPr>
        <w:tabs>
          <w:tab w:val="left" w:pos="3696"/>
        </w:tabs>
        <w:autoSpaceDE w:val="0"/>
        <w:autoSpaceDN w:val="0"/>
        <w:adjustRightInd w:val="0"/>
        <w:spacing w:line="240" w:lineRule="exact"/>
        <w:jc w:val="center"/>
        <w:rPr>
          <w:b/>
          <w:bCs/>
          <w:sz w:val="28"/>
          <w:szCs w:val="28"/>
        </w:rPr>
      </w:pPr>
      <w:r>
        <w:rPr>
          <w:b/>
          <w:bCs/>
          <w:sz w:val="28"/>
          <w:szCs w:val="28"/>
        </w:rPr>
        <w:t>для замещения должностей муниципальной службы в Губахинском</w:t>
      </w:r>
    </w:p>
    <w:p w:rsidR="00C21958" w:rsidRDefault="00C21958" w:rsidP="002D60F8">
      <w:pPr>
        <w:tabs>
          <w:tab w:val="left" w:pos="3696"/>
        </w:tabs>
        <w:autoSpaceDE w:val="0"/>
        <w:autoSpaceDN w:val="0"/>
        <w:adjustRightInd w:val="0"/>
        <w:spacing w:line="240" w:lineRule="exact"/>
        <w:jc w:val="center"/>
        <w:rPr>
          <w:b/>
          <w:bCs/>
          <w:sz w:val="28"/>
          <w:szCs w:val="28"/>
        </w:rPr>
      </w:pPr>
      <w:r>
        <w:rPr>
          <w:b/>
          <w:bCs/>
          <w:sz w:val="28"/>
          <w:szCs w:val="28"/>
        </w:rPr>
        <w:t>муниципальном округе</w:t>
      </w:r>
    </w:p>
    <w:p w:rsidR="00926AE3" w:rsidRDefault="00926AE3" w:rsidP="00926AE3">
      <w:pPr>
        <w:pStyle w:val="a3"/>
        <w:spacing w:line="260" w:lineRule="exact"/>
        <w:rPr>
          <w:i/>
          <w:sz w:val="24"/>
          <w:szCs w:val="24"/>
        </w:rPr>
      </w:pPr>
      <w:r w:rsidRPr="00926AE3">
        <w:rPr>
          <w:i/>
          <w:sz w:val="24"/>
          <w:szCs w:val="24"/>
        </w:rPr>
        <w:t>список</w:t>
      </w:r>
      <w:r>
        <w:rPr>
          <w:i/>
          <w:sz w:val="24"/>
          <w:szCs w:val="24"/>
        </w:rPr>
        <w:t xml:space="preserve"> изменяющих документов </w:t>
      </w:r>
    </w:p>
    <w:p w:rsidR="00926AE3" w:rsidRDefault="00926AE3" w:rsidP="00926AE3">
      <w:pPr>
        <w:pStyle w:val="a3"/>
        <w:spacing w:line="260" w:lineRule="exact"/>
        <w:rPr>
          <w:i/>
          <w:sz w:val="24"/>
          <w:szCs w:val="24"/>
        </w:rPr>
      </w:pPr>
      <w:r>
        <w:rPr>
          <w:i/>
          <w:sz w:val="24"/>
          <w:szCs w:val="24"/>
        </w:rPr>
        <w:t xml:space="preserve">(в редакции решения Думы Губахинского муниципального округа Пермского края </w:t>
      </w:r>
    </w:p>
    <w:p w:rsidR="00926AE3" w:rsidRDefault="00926AE3" w:rsidP="00926AE3">
      <w:pPr>
        <w:pStyle w:val="a3"/>
        <w:spacing w:line="260" w:lineRule="exact"/>
        <w:rPr>
          <w:i/>
          <w:sz w:val="24"/>
          <w:szCs w:val="24"/>
        </w:rPr>
      </w:pPr>
      <w:r>
        <w:rPr>
          <w:i/>
          <w:sz w:val="24"/>
          <w:szCs w:val="24"/>
        </w:rPr>
        <w:t xml:space="preserve">от </w:t>
      </w:r>
      <w:r>
        <w:rPr>
          <w:i/>
          <w:sz w:val="24"/>
          <w:szCs w:val="24"/>
        </w:rPr>
        <w:t>29.08.2024 года № 355)</w:t>
      </w:r>
    </w:p>
    <w:p w:rsidR="00C21958" w:rsidRDefault="00C21958" w:rsidP="00C21958">
      <w:pPr>
        <w:tabs>
          <w:tab w:val="left" w:pos="3696"/>
        </w:tabs>
        <w:autoSpaceDE w:val="0"/>
        <w:autoSpaceDN w:val="0"/>
        <w:adjustRightInd w:val="0"/>
      </w:pPr>
    </w:p>
    <w:p w:rsidR="00C21958"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xml:space="preserve">1. Для замещения должностей муниципальной службы в Губахинском </w:t>
      </w:r>
      <w:r>
        <w:rPr>
          <w:bCs/>
          <w:sz w:val="28"/>
          <w:szCs w:val="28"/>
        </w:rPr>
        <w:t>муниципальном</w:t>
      </w:r>
      <w:r w:rsidRPr="007C73F3">
        <w:rPr>
          <w:bCs/>
          <w:sz w:val="28"/>
          <w:szCs w:val="28"/>
        </w:rPr>
        <w:t xml:space="preserve"> округе устанавливаются следующие требования:</w:t>
      </w:r>
      <w:r>
        <w:rPr>
          <w:bCs/>
          <w:sz w:val="28"/>
          <w:szCs w:val="28"/>
        </w:rPr>
        <w:t xml:space="preserve"> </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к уровню профессионального образования, стажу муниципальной службы (государственной службы) или стажу работы по специальности:</w:t>
      </w:r>
    </w:p>
    <w:p w:rsidR="00C21958"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а) для высшей группы должностей муниципальной службы:</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C523E2">
        <w:rPr>
          <w:bCs/>
          <w:sz w:val="28"/>
          <w:szCs w:val="28"/>
        </w:rPr>
        <w:t>- наличие высшего образования не ниже уровня специалитета, магистратуры, наличие не менее четырех лет стажа муниципальной службы или стажа работы по специальности, направлению подготовки.</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б) для главной группы должностей муниципальной службы:</w:t>
      </w:r>
    </w:p>
    <w:p w:rsidR="00C21958" w:rsidRPr="00C523E2" w:rsidRDefault="00C21958" w:rsidP="002D60F8">
      <w:pPr>
        <w:pStyle w:val="ConsPlusNormal"/>
        <w:tabs>
          <w:tab w:val="left" w:pos="3696"/>
        </w:tabs>
        <w:spacing w:line="360" w:lineRule="exact"/>
        <w:ind w:firstLine="709"/>
        <w:jc w:val="both"/>
        <w:rPr>
          <w:rFonts w:ascii="Times New Roman" w:hAnsi="Times New Roman" w:cs="Times New Roman"/>
          <w:sz w:val="28"/>
          <w:szCs w:val="28"/>
        </w:rPr>
      </w:pPr>
      <w:r w:rsidRPr="00C523E2">
        <w:rPr>
          <w:rFonts w:ascii="Times New Roman" w:hAnsi="Times New Roman" w:cs="Times New Roman"/>
          <w:sz w:val="28"/>
          <w:szCs w:val="28"/>
        </w:rPr>
        <w:t>- наличие высшего образования не ниже уровня специалитета, магистратуры, наличие не менее двух лет стажа муниципальной службы или стажа работы по специальности, направлению подготовки.</w:t>
      </w:r>
    </w:p>
    <w:p w:rsidR="00C21958" w:rsidRPr="00C523E2" w:rsidRDefault="00C21958" w:rsidP="002D60F8">
      <w:pPr>
        <w:tabs>
          <w:tab w:val="left" w:pos="3696"/>
        </w:tabs>
        <w:autoSpaceDE w:val="0"/>
        <w:autoSpaceDN w:val="0"/>
        <w:adjustRightInd w:val="0"/>
        <w:spacing w:line="360" w:lineRule="exact"/>
        <w:ind w:firstLine="709"/>
        <w:jc w:val="both"/>
        <w:rPr>
          <w:sz w:val="28"/>
          <w:szCs w:val="28"/>
        </w:rPr>
      </w:pPr>
      <w:r w:rsidRPr="00C523E2">
        <w:rPr>
          <w:sz w:val="28"/>
          <w:szCs w:val="28"/>
        </w:rPr>
        <w:t xml:space="preserve">Квалификационное требование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образование до 29 августа 1996 года, а также к муниципальным служащим, имеющим высшее образование не выше </w:t>
      </w:r>
      <w:proofErr w:type="spellStart"/>
      <w:r w:rsidRPr="00C523E2">
        <w:rPr>
          <w:sz w:val="28"/>
          <w:szCs w:val="28"/>
        </w:rPr>
        <w:t>бакалавриата</w:t>
      </w:r>
      <w:proofErr w:type="spellEnd"/>
      <w:r w:rsidRPr="00C523E2">
        <w:rPr>
          <w:sz w:val="28"/>
          <w:szCs w:val="28"/>
        </w:rPr>
        <w:t>, назначенным на указанные должности до 29 июня 2018 год, в отношении замещаемых ими должностей муниципальной службы.</w:t>
      </w:r>
    </w:p>
    <w:p w:rsidR="00C21958" w:rsidRPr="00857CFD" w:rsidRDefault="00C21958" w:rsidP="002D60F8">
      <w:pPr>
        <w:tabs>
          <w:tab w:val="left" w:pos="3696"/>
        </w:tabs>
        <w:autoSpaceDE w:val="0"/>
        <w:autoSpaceDN w:val="0"/>
        <w:adjustRightInd w:val="0"/>
        <w:spacing w:line="360" w:lineRule="exact"/>
        <w:ind w:firstLine="709"/>
        <w:jc w:val="both"/>
        <w:rPr>
          <w:bCs/>
          <w:sz w:val="28"/>
          <w:szCs w:val="28"/>
        </w:rPr>
      </w:pPr>
      <w:r w:rsidRPr="00C523E2">
        <w:rPr>
          <w:sz w:val="28"/>
          <w:szCs w:val="28"/>
        </w:rPr>
        <w:t>Для лиц, имеющих дипломы специалиста или магистра с отличием, в течение трех лет со дня выдачи диплома устанавливается квалификационное требование к стажу работы по специальности, направлению подготовки для замещения должностей муниципальной службы главной группы должностей муниципальной службы - не менее одного года стажа муниципальной службы или стажа работы по специальности, направлению подготовки.</w:t>
      </w:r>
    </w:p>
    <w:p w:rsidR="00BC34CE" w:rsidRDefault="00C21958" w:rsidP="00BC34CE">
      <w:pPr>
        <w:autoSpaceDE w:val="0"/>
        <w:autoSpaceDN w:val="0"/>
        <w:adjustRightInd w:val="0"/>
        <w:ind w:firstLine="708"/>
        <w:jc w:val="both"/>
        <w:rPr>
          <w:rFonts w:eastAsiaTheme="minorHAnsi"/>
          <w:sz w:val="28"/>
          <w:szCs w:val="28"/>
          <w:lang w:eastAsia="en-US"/>
        </w:rPr>
      </w:pPr>
      <w:r w:rsidRPr="007C73F3">
        <w:rPr>
          <w:bCs/>
          <w:sz w:val="28"/>
          <w:szCs w:val="28"/>
        </w:rPr>
        <w:t xml:space="preserve">в) </w:t>
      </w:r>
      <w:r w:rsidR="00BC34CE">
        <w:rPr>
          <w:rFonts w:eastAsiaTheme="minorHAnsi"/>
          <w:sz w:val="28"/>
          <w:szCs w:val="28"/>
          <w:lang w:eastAsia="en-US"/>
        </w:rPr>
        <w:t>для ведущей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p w:rsidR="00BC34CE" w:rsidRPr="00BC34CE" w:rsidRDefault="00BC34CE" w:rsidP="00BC34CE">
      <w:pPr>
        <w:autoSpaceDE w:val="0"/>
        <w:autoSpaceDN w:val="0"/>
        <w:adjustRightInd w:val="0"/>
        <w:ind w:firstLine="708"/>
        <w:jc w:val="both"/>
        <w:rPr>
          <w:rFonts w:eastAsiaTheme="minorHAnsi"/>
          <w:i/>
          <w:sz w:val="28"/>
          <w:szCs w:val="28"/>
          <w:lang w:eastAsia="en-US"/>
        </w:rPr>
      </w:pPr>
      <w:r>
        <w:rPr>
          <w:rFonts w:eastAsiaTheme="minorHAnsi"/>
          <w:i/>
          <w:sz w:val="28"/>
          <w:szCs w:val="28"/>
          <w:lang w:eastAsia="en-US"/>
        </w:rPr>
        <w:t>(в редакции решения Думы от 29.08.2024 года № 355)</w:t>
      </w:r>
    </w:p>
    <w:p w:rsidR="009E669D" w:rsidRDefault="00C21958" w:rsidP="009E669D">
      <w:pPr>
        <w:tabs>
          <w:tab w:val="left" w:pos="3696"/>
        </w:tabs>
        <w:autoSpaceDE w:val="0"/>
        <w:autoSpaceDN w:val="0"/>
        <w:adjustRightInd w:val="0"/>
        <w:spacing w:line="360" w:lineRule="exact"/>
        <w:ind w:firstLine="709"/>
        <w:jc w:val="both"/>
        <w:rPr>
          <w:bCs/>
          <w:sz w:val="28"/>
          <w:szCs w:val="28"/>
        </w:rPr>
      </w:pPr>
      <w:r w:rsidRPr="007C73F3">
        <w:rPr>
          <w:bCs/>
          <w:sz w:val="28"/>
          <w:szCs w:val="28"/>
        </w:rPr>
        <w:t xml:space="preserve">г) </w:t>
      </w:r>
      <w:r w:rsidR="009E669D" w:rsidRPr="009E669D">
        <w:rPr>
          <w:bCs/>
          <w:sz w:val="28"/>
          <w:szCs w:val="28"/>
        </w:rPr>
        <w:t xml:space="preserve">для старшей группы должностей муниципальной службы - наличие высшего образования без предъявления требований к стажу или наличие </w:t>
      </w:r>
      <w:r w:rsidR="009E669D" w:rsidRPr="009E669D">
        <w:rPr>
          <w:bCs/>
          <w:sz w:val="28"/>
          <w:szCs w:val="28"/>
        </w:rPr>
        <w:lastRenderedPageBreak/>
        <w:t>среднего профессионального образования со стажем муниципальной службы не менее одного года или стажем работы по специальности, направлению подготовки не менее трех лет;</w:t>
      </w:r>
    </w:p>
    <w:p w:rsidR="009E669D" w:rsidRPr="00BC34CE" w:rsidRDefault="009E669D" w:rsidP="009E669D">
      <w:pPr>
        <w:autoSpaceDE w:val="0"/>
        <w:autoSpaceDN w:val="0"/>
        <w:adjustRightInd w:val="0"/>
        <w:ind w:firstLine="708"/>
        <w:jc w:val="both"/>
        <w:rPr>
          <w:rFonts w:eastAsiaTheme="minorHAnsi"/>
          <w:i/>
          <w:sz w:val="28"/>
          <w:szCs w:val="28"/>
          <w:lang w:eastAsia="en-US"/>
        </w:rPr>
      </w:pPr>
      <w:r>
        <w:rPr>
          <w:rFonts w:eastAsiaTheme="minorHAnsi"/>
          <w:i/>
          <w:sz w:val="28"/>
          <w:szCs w:val="28"/>
          <w:lang w:eastAsia="en-US"/>
        </w:rPr>
        <w:t>(в редакции решения Думы от 29.08.2024 года № 355)</w:t>
      </w:r>
    </w:p>
    <w:p w:rsidR="00C21958" w:rsidRPr="007C73F3" w:rsidRDefault="00C21958" w:rsidP="009E669D">
      <w:pPr>
        <w:tabs>
          <w:tab w:val="left" w:pos="3696"/>
        </w:tabs>
        <w:autoSpaceDE w:val="0"/>
        <w:autoSpaceDN w:val="0"/>
        <w:adjustRightInd w:val="0"/>
        <w:spacing w:line="360" w:lineRule="exact"/>
        <w:ind w:firstLine="709"/>
        <w:jc w:val="both"/>
        <w:rPr>
          <w:bCs/>
          <w:sz w:val="28"/>
          <w:szCs w:val="28"/>
        </w:rPr>
      </w:pPr>
      <w:r w:rsidRPr="007C73F3">
        <w:rPr>
          <w:bCs/>
          <w:sz w:val="28"/>
          <w:szCs w:val="28"/>
        </w:rPr>
        <w:t>д) для младшей группы должностей муниципальной службы:</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наличие среднего профессионального образования или начального профессионального образования (с получением среднего (полного) общего образования) без предъявления требований к стажу;</w:t>
      </w:r>
    </w:p>
    <w:p w:rsidR="000C2B44" w:rsidRDefault="00C21958" w:rsidP="000C2B44">
      <w:pPr>
        <w:tabs>
          <w:tab w:val="left" w:pos="3696"/>
        </w:tabs>
        <w:autoSpaceDE w:val="0"/>
        <w:autoSpaceDN w:val="0"/>
        <w:adjustRightInd w:val="0"/>
        <w:spacing w:line="360" w:lineRule="exact"/>
        <w:ind w:firstLine="709"/>
        <w:jc w:val="both"/>
        <w:rPr>
          <w:bCs/>
          <w:sz w:val="28"/>
          <w:szCs w:val="28"/>
        </w:rPr>
      </w:pPr>
      <w:r w:rsidRPr="007C73F3">
        <w:rPr>
          <w:bCs/>
          <w:sz w:val="28"/>
          <w:szCs w:val="28"/>
        </w:rPr>
        <w:t xml:space="preserve">е) </w:t>
      </w:r>
      <w:r w:rsidR="000C2B44" w:rsidRPr="000C2B44">
        <w:rPr>
          <w:bCs/>
          <w:sz w:val="28"/>
          <w:szCs w:val="28"/>
        </w:rPr>
        <w:t>для замещения должностей муниципальной службы помощник, референт, пресс-секретарь на условиях срочного трудового договора требования к стажу могут не предъявляться.</w:t>
      </w:r>
    </w:p>
    <w:p w:rsidR="002F7789" w:rsidRPr="00BC34CE" w:rsidRDefault="002F7789" w:rsidP="002F7789">
      <w:pPr>
        <w:autoSpaceDE w:val="0"/>
        <w:autoSpaceDN w:val="0"/>
        <w:adjustRightInd w:val="0"/>
        <w:ind w:firstLine="708"/>
        <w:jc w:val="both"/>
        <w:rPr>
          <w:rFonts w:eastAsiaTheme="minorHAnsi"/>
          <w:i/>
          <w:sz w:val="28"/>
          <w:szCs w:val="28"/>
          <w:lang w:eastAsia="en-US"/>
        </w:rPr>
      </w:pPr>
      <w:r>
        <w:rPr>
          <w:rFonts w:eastAsiaTheme="minorHAnsi"/>
          <w:i/>
          <w:sz w:val="28"/>
          <w:szCs w:val="28"/>
          <w:lang w:eastAsia="en-US"/>
        </w:rPr>
        <w:t>(в редакции решения Думы от 29.08.2024 года № 355)</w:t>
      </w:r>
    </w:p>
    <w:p w:rsidR="00C21958" w:rsidRPr="005B6B0D" w:rsidRDefault="00C21958" w:rsidP="000C2B44">
      <w:pPr>
        <w:tabs>
          <w:tab w:val="left" w:pos="3696"/>
        </w:tabs>
        <w:autoSpaceDE w:val="0"/>
        <w:autoSpaceDN w:val="0"/>
        <w:adjustRightInd w:val="0"/>
        <w:spacing w:line="360" w:lineRule="exact"/>
        <w:ind w:firstLine="709"/>
        <w:jc w:val="both"/>
        <w:rPr>
          <w:bCs/>
          <w:sz w:val="28"/>
          <w:szCs w:val="28"/>
        </w:rPr>
      </w:pPr>
      <w:bookmarkStart w:id="0" w:name="_GoBack"/>
      <w:bookmarkEnd w:id="0"/>
      <w:r w:rsidRPr="005B6B0D">
        <w:rPr>
          <w:bCs/>
          <w:sz w:val="28"/>
          <w:szCs w:val="28"/>
        </w:rPr>
        <w:t>2. К профессиональным знаниям и навыкам, необходимым для исполнения должностных обязанностей, для всех групп должностей муниципальной службы обязательны:</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 xml:space="preserve">- знание </w:t>
      </w:r>
      <w:hyperlink r:id="rId12" w:history="1">
        <w:r w:rsidRPr="005B6B0D">
          <w:rPr>
            <w:bCs/>
            <w:sz w:val="28"/>
            <w:szCs w:val="28"/>
          </w:rPr>
          <w:t>Конституции</w:t>
        </w:r>
      </w:hyperlink>
      <w:r w:rsidRPr="005B6B0D">
        <w:rPr>
          <w:bCs/>
          <w:sz w:val="28"/>
          <w:szCs w:val="28"/>
        </w:rPr>
        <w:t xml:space="preserve"> Российской Федерации, федеральных законов, иных нормативных правовых актов Российской Федерации, </w:t>
      </w:r>
      <w:hyperlink r:id="rId13" w:history="1">
        <w:r w:rsidRPr="005B6B0D">
          <w:rPr>
            <w:bCs/>
            <w:sz w:val="28"/>
            <w:szCs w:val="28"/>
          </w:rPr>
          <w:t>Устава</w:t>
        </w:r>
      </w:hyperlink>
      <w:r w:rsidRPr="005B6B0D">
        <w:rPr>
          <w:bCs/>
          <w:sz w:val="28"/>
          <w:szCs w:val="28"/>
        </w:rPr>
        <w:t xml:space="preserve">, законов и иных нормативных правовых актов Пермского края, </w:t>
      </w:r>
      <w:hyperlink r:id="rId14" w:history="1">
        <w:r w:rsidRPr="005B6B0D">
          <w:rPr>
            <w:bCs/>
            <w:sz w:val="28"/>
            <w:szCs w:val="28"/>
          </w:rPr>
          <w:t>Устава</w:t>
        </w:r>
      </w:hyperlink>
      <w:r w:rsidRPr="005B6B0D">
        <w:rPr>
          <w:bCs/>
          <w:sz w:val="28"/>
          <w:szCs w:val="28"/>
        </w:rPr>
        <w:t xml:space="preserve"> Губахинского </w:t>
      </w:r>
      <w:r>
        <w:rPr>
          <w:bCs/>
          <w:sz w:val="28"/>
          <w:szCs w:val="28"/>
        </w:rPr>
        <w:t>муниципального</w:t>
      </w:r>
      <w:r w:rsidRPr="005B6B0D">
        <w:rPr>
          <w:bCs/>
          <w:sz w:val="28"/>
          <w:szCs w:val="28"/>
        </w:rPr>
        <w:t xml:space="preserve"> округа и иных муниципальных правовых актов применительно к исполнению должностных обязанностей;</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 знание своей должностной инструкции, правил внутреннего трудового распорядка, кодекса этики, порядка работы со служебной информацией, установленных в</w:t>
      </w:r>
      <w:r>
        <w:rPr>
          <w:bCs/>
          <w:sz w:val="28"/>
          <w:szCs w:val="28"/>
        </w:rPr>
        <w:t xml:space="preserve"> органе местного самоуправления</w:t>
      </w:r>
      <w:r w:rsidRPr="005B6B0D">
        <w:rPr>
          <w:bCs/>
          <w:sz w:val="28"/>
          <w:szCs w:val="28"/>
        </w:rPr>
        <w:t>;</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 знание правовых основ прохождения муниципальной службы, основных прав и обязанностей муниципального служащего, а также запретов и ограничений, связанных с муниципальной службой;</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 навыки работы в системе электронного документооборота и другой организационной техникой.</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3. Соответствие квалификационным требованиям является необходимым условием для поступления на муниципальную службу, замещения должностей муниципальной службы. Квалификационные требования к должностям муниципальной службы включаются в должностную инструкцию муниципального служащего и учитываются при назначении на должность муниципальной службы, проведении аттестации муниципальных служащих и формировании кадрового резерва.</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4. Степень соответствия квалификационным требованиям при назначении на должность муниципальной службы определяет представитель нанимателя (работодатель), в дальнейшем при прохождении муниципальной службы - аттестационная комиссия.</w:t>
      </w:r>
    </w:p>
    <w:p w:rsidR="00C21958" w:rsidRPr="005B6B0D" w:rsidRDefault="00C21958" w:rsidP="002D60F8">
      <w:pPr>
        <w:pStyle w:val="ConsPlusNormal"/>
        <w:tabs>
          <w:tab w:val="left" w:pos="3696"/>
        </w:tabs>
        <w:spacing w:line="360" w:lineRule="exact"/>
        <w:ind w:firstLine="709"/>
        <w:jc w:val="both"/>
        <w:rPr>
          <w:rFonts w:ascii="Times New Roman" w:hAnsi="Times New Roman" w:cs="Times New Roman"/>
          <w:sz w:val="28"/>
          <w:szCs w:val="28"/>
        </w:rPr>
      </w:pPr>
      <w:r w:rsidRPr="005B6B0D">
        <w:rPr>
          <w:rFonts w:ascii="Times New Roman" w:hAnsi="Times New Roman" w:cs="Times New Roman"/>
          <w:bCs/>
          <w:sz w:val="28"/>
          <w:szCs w:val="28"/>
        </w:rPr>
        <w:t xml:space="preserve">5. </w:t>
      </w:r>
      <w:r w:rsidRPr="005B6B0D">
        <w:rPr>
          <w:rFonts w:ascii="Times New Roman" w:hAnsi="Times New Roman" w:cs="Times New Roman"/>
          <w:sz w:val="28"/>
          <w:szCs w:val="28"/>
        </w:rPr>
        <w:t xml:space="preserve">При утверждении должностных инструкций по должностям муниципальной службы представитель нанимателя (работодатель) вправе установить дополнительные квалификационные требования к профессиональным знаниям и навыкам, необходимым для исполнения </w:t>
      </w:r>
      <w:r w:rsidRPr="005B6B0D">
        <w:rPr>
          <w:rFonts w:ascii="Times New Roman" w:hAnsi="Times New Roman" w:cs="Times New Roman"/>
          <w:sz w:val="28"/>
          <w:szCs w:val="28"/>
        </w:rPr>
        <w:lastRenderedPageBreak/>
        <w:t>должностных обязанностей в зависимости от их характера, а также с учетом задач и функций функционального (территориального) органа, функционального подразделения администрации.</w:t>
      </w:r>
    </w:p>
    <w:p w:rsidR="00C21958" w:rsidRPr="005B6B0D" w:rsidRDefault="00C21958" w:rsidP="002D60F8">
      <w:pPr>
        <w:tabs>
          <w:tab w:val="left" w:pos="3696"/>
        </w:tabs>
        <w:autoSpaceDE w:val="0"/>
        <w:autoSpaceDN w:val="0"/>
        <w:adjustRightInd w:val="0"/>
        <w:spacing w:line="360" w:lineRule="exact"/>
        <w:ind w:firstLine="709"/>
        <w:jc w:val="both"/>
        <w:rPr>
          <w:sz w:val="28"/>
          <w:szCs w:val="28"/>
        </w:rPr>
      </w:pPr>
      <w:r w:rsidRPr="005B6B0D">
        <w:rPr>
          <w:sz w:val="28"/>
          <w:szCs w:val="28"/>
        </w:rPr>
        <w:t>В случае</w:t>
      </w:r>
      <w:r>
        <w:rPr>
          <w:sz w:val="28"/>
          <w:szCs w:val="28"/>
        </w:rPr>
        <w:t xml:space="preserve">, </w:t>
      </w:r>
      <w:r w:rsidRPr="005B6B0D">
        <w:rPr>
          <w:sz w:val="28"/>
          <w:szCs w:val="28"/>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21958" w:rsidRPr="005B6B0D" w:rsidRDefault="00C21958" w:rsidP="002D60F8">
      <w:pPr>
        <w:tabs>
          <w:tab w:val="left" w:pos="3696"/>
        </w:tabs>
        <w:autoSpaceDE w:val="0"/>
        <w:autoSpaceDN w:val="0"/>
        <w:adjustRightInd w:val="0"/>
        <w:spacing w:line="360" w:lineRule="exact"/>
        <w:ind w:firstLine="709"/>
        <w:jc w:val="both"/>
        <w:rPr>
          <w:sz w:val="28"/>
          <w:szCs w:val="28"/>
        </w:rPr>
      </w:pPr>
      <w:r w:rsidRPr="005B6B0D">
        <w:rPr>
          <w:sz w:val="28"/>
          <w:szCs w:val="28"/>
        </w:rPr>
        <w:t>В случае</w:t>
      </w:r>
      <w:r>
        <w:rPr>
          <w:sz w:val="28"/>
          <w:szCs w:val="28"/>
        </w:rPr>
        <w:t xml:space="preserve">, </w:t>
      </w:r>
      <w:r w:rsidRPr="005B6B0D">
        <w:rPr>
          <w:sz w:val="28"/>
          <w:szCs w:val="28"/>
        </w:rPr>
        <w:t xml:space="preserve">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6. Иные профессиональные знания и навыки, необходимые для исполнения должностных обязанностей, устанавливаются правовым актом в соответствии с классификацией должностей муниципальной службы и с учетом задач и функций органа местного самоуправления, аппарата избирательной комиссии.</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Pr>
          <w:bCs/>
          <w:sz w:val="28"/>
          <w:szCs w:val="28"/>
        </w:rPr>
        <w:t>7</w:t>
      </w:r>
      <w:r w:rsidRPr="005B6B0D">
        <w:rPr>
          <w:bCs/>
          <w:sz w:val="28"/>
          <w:szCs w:val="28"/>
        </w:rPr>
        <w:t>. К муниципальным служащим, замещающим высшие должности муниципальной службы, предъявляются следующие квалификационные требования:</w:t>
      </w:r>
    </w:p>
    <w:p w:rsidR="00C21958" w:rsidRPr="005B6B0D"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 наличие специальных знаний, подтвержденных документом государственного образца о высшем профессиональном образовании;</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 наличие навыков руководящей работы, стратегического планирования управленческой деятельности, проектного управления, оперативного принятия и реализации управленческих решений, анализа и прогнозирования последствий принимаемых решений, осуществления контроля, владение приемами выстраивания межличностных отношений и мотивации подчиненных, подбора и расстановки кадров, ведения деловых переговоров, публичных выступлений, взаимодействия со средствами массовой информации, других навыков, необходимых для</w:t>
      </w:r>
      <w:r w:rsidRPr="007C73F3">
        <w:rPr>
          <w:bCs/>
          <w:sz w:val="28"/>
          <w:szCs w:val="28"/>
        </w:rPr>
        <w:t xml:space="preserve"> исполнения должностных обязанностей;</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Pr>
          <w:bCs/>
          <w:sz w:val="28"/>
          <w:szCs w:val="28"/>
        </w:rPr>
        <w:lastRenderedPageBreak/>
        <w:t>8</w:t>
      </w:r>
      <w:r w:rsidRPr="007C73F3">
        <w:rPr>
          <w:bCs/>
          <w:sz w:val="28"/>
          <w:szCs w:val="28"/>
        </w:rPr>
        <w:t>. К муниципальным служащим, замещающим главные должности муниципальной службы, предъявляются следующие квалификационные требования:</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наличие специальных знаний, подтвержденных документом государственного образца о высшем профессиональном образовании, по направлениям подготовки (специальности), соответствующим должностным обязанностям муниципального служащего с учетом задач и функций функционального (территориального) органа, функционального подразделения администрации;</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наличие навыков руководящей работы, планирования управленческой деятельности, оперативного принятия и реализации управленческих решений, аналитической работы, систематизации и подготовки информационных материалов, нормотворческой деятельности, осуществления контроля, ведения деловых переговоров, владение приемами выстраивания межличностных отношений и мотивации подчиненных, подбора и расстановки кадров, ведения деловых переговоров, публичных выступлений, других навыков, необходимых для исполнения должностных обязанностей;</w:t>
      </w:r>
    </w:p>
    <w:p w:rsidR="00C21958" w:rsidRPr="005B6B0D" w:rsidRDefault="006333BC" w:rsidP="002D60F8">
      <w:pPr>
        <w:tabs>
          <w:tab w:val="left" w:pos="3696"/>
        </w:tabs>
        <w:autoSpaceDE w:val="0"/>
        <w:autoSpaceDN w:val="0"/>
        <w:adjustRightInd w:val="0"/>
        <w:spacing w:line="360" w:lineRule="exact"/>
        <w:ind w:firstLine="709"/>
        <w:jc w:val="both"/>
        <w:rPr>
          <w:bCs/>
          <w:sz w:val="28"/>
          <w:szCs w:val="28"/>
        </w:rPr>
      </w:pPr>
      <w:hyperlink r:id="rId15" w:history="1">
        <w:r w:rsidR="00C21958">
          <w:rPr>
            <w:bCs/>
            <w:sz w:val="28"/>
            <w:szCs w:val="28"/>
          </w:rPr>
          <w:t>9</w:t>
        </w:r>
      </w:hyperlink>
      <w:r w:rsidR="00C21958" w:rsidRPr="005B6B0D">
        <w:rPr>
          <w:bCs/>
          <w:sz w:val="28"/>
          <w:szCs w:val="28"/>
        </w:rPr>
        <w:t>. К муниципальным служащим, замещающим ведущие должности муниципальной службы, предъявляются следующие квалификационные требования:</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5B6B0D">
        <w:rPr>
          <w:bCs/>
          <w:sz w:val="28"/>
          <w:szCs w:val="28"/>
        </w:rPr>
        <w:t>- наличие специальных знаний, подтвержденных документом государственного обр</w:t>
      </w:r>
      <w:r w:rsidRPr="007C73F3">
        <w:rPr>
          <w:bCs/>
          <w:sz w:val="28"/>
          <w:szCs w:val="28"/>
        </w:rPr>
        <w:t>азца о высшем либо среднем профессиональном образовании, по направлениям подготовки (специальности), соответствующим должностным обязанностям муниципального служащего с учетом задач и функций функционального (территориального) органа, функционального подразделения администрации;</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наличие навыков руководящей работы, планирования служебной деятельности, организационной работы, системного подхода к решению задач, принятия и реализации управленческих решений, аналитической работы, нормотворческой деятельности, осуществления контроля, ведения деловых переговоров, владение приемами выстраивания межличностных отношений, публичных выступлений, других навыков, необходимых для исполнения должностных обязанностей;</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10. К муниципальным служащим, замещающим старшие должности муниципальной службы, предъявляются следующие квалификационные требования:</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наличие специальных знаний, подтвержденных документом государственного образца о высшем либо среднем профессиональном образовании, по направлениям подготовки (специальности), соответствующим направлениям деятельности функционального (территориального) органа, функционального подразделения администрации;</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lastRenderedPageBreak/>
        <w:t>- наличие навыков планирования служебной деятельности, организационной и аналитической работы, нормотворческой деятельности, систематизации и подготовки информационных материалов, ведения деловых переговоров, владения приемами выстраивания межличностных отношений, консультирования, других навыков, необходимых для исполнения должностных обязанностей.</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11. К муниципальным служащим, замещающим младшие должности муниципальной службы, предъявляются следующие квалификационные требования:</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наличие специальных знаний, подтвержденных документом государственного образца о среднем профессиональном образовании либо начальном профессиональном образовании, соответствующих направлениям деятельности функционального (территориального) органа, функционального подразделения администрации;</w:t>
      </w:r>
    </w:p>
    <w:p w:rsidR="00C21958" w:rsidRPr="007C73F3" w:rsidRDefault="00C21958" w:rsidP="002D60F8">
      <w:pPr>
        <w:tabs>
          <w:tab w:val="left" w:pos="3696"/>
        </w:tabs>
        <w:autoSpaceDE w:val="0"/>
        <w:autoSpaceDN w:val="0"/>
        <w:adjustRightInd w:val="0"/>
        <w:spacing w:line="360" w:lineRule="exact"/>
        <w:ind w:firstLine="709"/>
        <w:jc w:val="both"/>
        <w:rPr>
          <w:bCs/>
          <w:sz w:val="28"/>
          <w:szCs w:val="28"/>
        </w:rPr>
      </w:pPr>
      <w:r w:rsidRPr="007C73F3">
        <w:rPr>
          <w:bCs/>
          <w:sz w:val="28"/>
          <w:szCs w:val="28"/>
        </w:rPr>
        <w:t>- наличие навыков работы с информацией, составления документов справочно-информационного характера, владения приемами выстраивания межличностных отношений, консультирования, других навыков, необходимых для исполнения должностных обязанностей.</w:t>
      </w:r>
    </w:p>
    <w:p w:rsidR="00C23387" w:rsidRPr="009C0333" w:rsidRDefault="00C23387" w:rsidP="00C21958">
      <w:pPr>
        <w:tabs>
          <w:tab w:val="left" w:pos="6804"/>
          <w:tab w:val="left" w:pos="7088"/>
        </w:tabs>
        <w:spacing w:line="240" w:lineRule="exact"/>
        <w:jc w:val="right"/>
        <w:rPr>
          <w:sz w:val="28"/>
          <w:szCs w:val="28"/>
        </w:rPr>
      </w:pPr>
      <w:bookmarkStart w:id="1" w:name="Par56"/>
      <w:bookmarkEnd w:id="1"/>
    </w:p>
    <w:sectPr w:rsidR="00C23387" w:rsidRPr="009C0333" w:rsidSect="0090594B">
      <w:pgSz w:w="11906" w:h="16838"/>
      <w:pgMar w:top="851"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3BC" w:rsidRDefault="006333BC">
      <w:r>
        <w:separator/>
      </w:r>
    </w:p>
  </w:endnote>
  <w:endnote w:type="continuationSeparator" w:id="0">
    <w:p w:rsidR="006333BC" w:rsidRDefault="0063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3BC" w:rsidRDefault="006333BC">
      <w:r>
        <w:separator/>
      </w:r>
    </w:p>
  </w:footnote>
  <w:footnote w:type="continuationSeparator" w:id="0">
    <w:p w:rsidR="006333BC" w:rsidRDefault="00633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AC" w:rsidRDefault="006333BC">
    <w:pPr>
      <w:pStyle w:val="ac"/>
    </w:pPr>
  </w:p>
  <w:p w:rsidR="003760AC" w:rsidRDefault="006333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605"/>
    <w:multiLevelType w:val="multilevel"/>
    <w:tmpl w:val="8EC8F716"/>
    <w:lvl w:ilvl="0">
      <w:start w:val="4"/>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
    <w:nsid w:val="1E973D17"/>
    <w:multiLevelType w:val="multilevel"/>
    <w:tmpl w:val="B5E0E024"/>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F4E2D51"/>
    <w:multiLevelType w:val="multilevel"/>
    <w:tmpl w:val="68F4E534"/>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F750C14"/>
    <w:multiLevelType w:val="hybridMultilevel"/>
    <w:tmpl w:val="F6420418"/>
    <w:lvl w:ilvl="0" w:tplc="2CE6030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00D4E37"/>
    <w:multiLevelType w:val="multilevel"/>
    <w:tmpl w:val="91526BB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A1105AC"/>
    <w:multiLevelType w:val="hybridMultilevel"/>
    <w:tmpl w:val="721650AE"/>
    <w:lvl w:ilvl="0" w:tplc="DD8E1B7A">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3B767A"/>
    <w:multiLevelType w:val="hybridMultilevel"/>
    <w:tmpl w:val="A84616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381E22"/>
    <w:multiLevelType w:val="multilevel"/>
    <w:tmpl w:val="7398FB5A"/>
    <w:lvl w:ilvl="0">
      <w:start w:val="1"/>
      <w:numFmt w:val="decimal"/>
      <w:lvlText w:val="%1."/>
      <w:lvlJc w:val="left"/>
      <w:pPr>
        <w:ind w:left="555" w:hanging="55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1E72392"/>
    <w:multiLevelType w:val="hybridMultilevel"/>
    <w:tmpl w:val="721650AE"/>
    <w:lvl w:ilvl="0" w:tplc="DD8E1B7A">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F460A6"/>
    <w:multiLevelType w:val="hybridMultilevel"/>
    <w:tmpl w:val="AE522704"/>
    <w:lvl w:ilvl="0" w:tplc="45CE474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6"/>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D3"/>
    <w:rsid w:val="00016EAD"/>
    <w:rsid w:val="00083577"/>
    <w:rsid w:val="000C2B44"/>
    <w:rsid w:val="00112C5C"/>
    <w:rsid w:val="0011489C"/>
    <w:rsid w:val="0013718E"/>
    <w:rsid w:val="00137919"/>
    <w:rsid w:val="001B1985"/>
    <w:rsid w:val="00271499"/>
    <w:rsid w:val="002C10BA"/>
    <w:rsid w:val="002D60F8"/>
    <w:rsid w:val="002E0449"/>
    <w:rsid w:val="002F635B"/>
    <w:rsid w:val="002F7789"/>
    <w:rsid w:val="00330844"/>
    <w:rsid w:val="003355F3"/>
    <w:rsid w:val="00341E16"/>
    <w:rsid w:val="003B73F6"/>
    <w:rsid w:val="003E06AF"/>
    <w:rsid w:val="003E687F"/>
    <w:rsid w:val="00433855"/>
    <w:rsid w:val="00477A8A"/>
    <w:rsid w:val="004A5A29"/>
    <w:rsid w:val="004C6A04"/>
    <w:rsid w:val="004D0951"/>
    <w:rsid w:val="004D48F8"/>
    <w:rsid w:val="00512100"/>
    <w:rsid w:val="00574273"/>
    <w:rsid w:val="0057678A"/>
    <w:rsid w:val="00576D9D"/>
    <w:rsid w:val="00594361"/>
    <w:rsid w:val="005A4E53"/>
    <w:rsid w:val="005C4635"/>
    <w:rsid w:val="005C587A"/>
    <w:rsid w:val="005C75E1"/>
    <w:rsid w:val="005E2014"/>
    <w:rsid w:val="005E28DF"/>
    <w:rsid w:val="00600398"/>
    <w:rsid w:val="0063314D"/>
    <w:rsid w:val="006333BC"/>
    <w:rsid w:val="006A5ED1"/>
    <w:rsid w:val="006D400A"/>
    <w:rsid w:val="006F0B0A"/>
    <w:rsid w:val="006F57B0"/>
    <w:rsid w:val="0070568D"/>
    <w:rsid w:val="00705D46"/>
    <w:rsid w:val="00707C20"/>
    <w:rsid w:val="007351ED"/>
    <w:rsid w:val="00774CD5"/>
    <w:rsid w:val="00777633"/>
    <w:rsid w:val="0079501B"/>
    <w:rsid w:val="007B2DF6"/>
    <w:rsid w:val="007B4789"/>
    <w:rsid w:val="007D031E"/>
    <w:rsid w:val="007D23A1"/>
    <w:rsid w:val="00801E92"/>
    <w:rsid w:val="0081041E"/>
    <w:rsid w:val="00820C4B"/>
    <w:rsid w:val="00823D24"/>
    <w:rsid w:val="00856B8D"/>
    <w:rsid w:val="00856EC7"/>
    <w:rsid w:val="008943F8"/>
    <w:rsid w:val="008C4FDC"/>
    <w:rsid w:val="008C75E6"/>
    <w:rsid w:val="008D2BE1"/>
    <w:rsid w:val="00901912"/>
    <w:rsid w:val="00904257"/>
    <w:rsid w:val="0090594B"/>
    <w:rsid w:val="00926AE3"/>
    <w:rsid w:val="00930064"/>
    <w:rsid w:val="00962E13"/>
    <w:rsid w:val="009836F6"/>
    <w:rsid w:val="00994281"/>
    <w:rsid w:val="009A02F0"/>
    <w:rsid w:val="009C0333"/>
    <w:rsid w:val="009C2140"/>
    <w:rsid w:val="009E669D"/>
    <w:rsid w:val="009F624A"/>
    <w:rsid w:val="00A14AEA"/>
    <w:rsid w:val="00AB2F9A"/>
    <w:rsid w:val="00AC37EA"/>
    <w:rsid w:val="00AD5A29"/>
    <w:rsid w:val="00AF59A6"/>
    <w:rsid w:val="00B70CC6"/>
    <w:rsid w:val="00B97B45"/>
    <w:rsid w:val="00BC34CE"/>
    <w:rsid w:val="00C20939"/>
    <w:rsid w:val="00C21958"/>
    <w:rsid w:val="00C23387"/>
    <w:rsid w:val="00C268E8"/>
    <w:rsid w:val="00C57864"/>
    <w:rsid w:val="00C61193"/>
    <w:rsid w:val="00CA21F7"/>
    <w:rsid w:val="00CA2508"/>
    <w:rsid w:val="00CC3D7C"/>
    <w:rsid w:val="00D062BE"/>
    <w:rsid w:val="00D14799"/>
    <w:rsid w:val="00D173D3"/>
    <w:rsid w:val="00D67ED2"/>
    <w:rsid w:val="00D72806"/>
    <w:rsid w:val="00D72881"/>
    <w:rsid w:val="00D7477F"/>
    <w:rsid w:val="00D919A8"/>
    <w:rsid w:val="00D929D4"/>
    <w:rsid w:val="00D9345B"/>
    <w:rsid w:val="00E103FA"/>
    <w:rsid w:val="00E273CF"/>
    <w:rsid w:val="00E625FF"/>
    <w:rsid w:val="00E903F9"/>
    <w:rsid w:val="00EE2A13"/>
    <w:rsid w:val="00EF4D87"/>
    <w:rsid w:val="00F16EB7"/>
    <w:rsid w:val="00F26BA2"/>
    <w:rsid w:val="00F30403"/>
    <w:rsid w:val="00F52ECF"/>
    <w:rsid w:val="00F94ED3"/>
    <w:rsid w:val="00FA349B"/>
    <w:rsid w:val="00FB380E"/>
    <w:rsid w:val="00FD1FD9"/>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position-horizontal-relative:margin;mso-position-vertical:top;mso-position-vertical-relative:margin" fillcolor="black" stroke="f">
      <v:fill color="black" opacity=".5" color2="fill lighten(0)" o:opacity2="52429f" rotate="t" method="linear sigma" focus="100%" type="gradient"/>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ru-RU" w:eastAsia="en-US" w:bidi="ar-SA"/>
      </w:rPr>
    </w:rPrDefault>
    <w:pPrDefault>
      <w:pPr>
        <w:spacing w:line="360" w:lineRule="exact"/>
        <w:ind w:righ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D3"/>
    <w:pPr>
      <w:spacing w:line="240" w:lineRule="auto"/>
      <w:ind w:right="0" w:firstLine="0"/>
      <w:jc w:val="left"/>
    </w:pPr>
    <w:rPr>
      <w:rFonts w:eastAsia="Times New Roman"/>
      <w:b w:val="0"/>
      <w:sz w:val="24"/>
      <w:szCs w:val="24"/>
      <w:lang w:eastAsia="ru-RU"/>
    </w:rPr>
  </w:style>
  <w:style w:type="paragraph" w:styleId="3">
    <w:name w:val="heading 3"/>
    <w:basedOn w:val="a"/>
    <w:next w:val="a"/>
    <w:link w:val="30"/>
    <w:qFormat/>
    <w:rsid w:val="00FB380E"/>
    <w:pPr>
      <w:keepNext/>
      <w:spacing w:line="360" w:lineRule="exac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73D3"/>
    <w:pPr>
      <w:jc w:val="center"/>
    </w:pPr>
    <w:rPr>
      <w:sz w:val="28"/>
      <w:szCs w:val="20"/>
    </w:rPr>
  </w:style>
  <w:style w:type="character" w:customStyle="1" w:styleId="a4">
    <w:name w:val="Название Знак"/>
    <w:basedOn w:val="a0"/>
    <w:link w:val="a3"/>
    <w:rsid w:val="00D173D3"/>
    <w:rPr>
      <w:rFonts w:eastAsia="Times New Roman"/>
      <w:b w:val="0"/>
      <w:szCs w:val="20"/>
      <w:lang w:eastAsia="ru-RU"/>
    </w:rPr>
  </w:style>
  <w:style w:type="paragraph" w:styleId="a5">
    <w:name w:val="List Paragraph"/>
    <w:basedOn w:val="a"/>
    <w:uiPriority w:val="34"/>
    <w:qFormat/>
    <w:rsid w:val="00D173D3"/>
    <w:pPr>
      <w:ind w:left="720"/>
      <w:contextualSpacing/>
    </w:pPr>
  </w:style>
  <w:style w:type="paragraph" w:customStyle="1" w:styleId="ConsPlusNormal">
    <w:name w:val="ConsPlusNormal"/>
    <w:link w:val="ConsPlusNormal0"/>
    <w:rsid w:val="00D173D3"/>
    <w:pPr>
      <w:autoSpaceDE w:val="0"/>
      <w:autoSpaceDN w:val="0"/>
      <w:adjustRightInd w:val="0"/>
      <w:spacing w:line="240" w:lineRule="auto"/>
      <w:ind w:right="0" w:firstLine="0"/>
      <w:jc w:val="left"/>
    </w:pPr>
    <w:rPr>
      <w:rFonts w:ascii="Arial" w:hAnsi="Arial" w:cs="Arial"/>
      <w:b w:val="0"/>
      <w:sz w:val="20"/>
      <w:szCs w:val="20"/>
    </w:rPr>
  </w:style>
  <w:style w:type="paragraph" w:customStyle="1" w:styleId="ConsPlusTitle">
    <w:name w:val="ConsPlusTitle"/>
    <w:rsid w:val="00D173D3"/>
    <w:pPr>
      <w:widowControl w:val="0"/>
      <w:autoSpaceDE w:val="0"/>
      <w:autoSpaceDN w:val="0"/>
      <w:adjustRightInd w:val="0"/>
      <w:spacing w:line="240" w:lineRule="auto"/>
      <w:ind w:right="0" w:firstLine="0"/>
      <w:jc w:val="left"/>
    </w:pPr>
    <w:rPr>
      <w:rFonts w:eastAsia="Times New Roman"/>
      <w:bCs/>
      <w:sz w:val="24"/>
      <w:szCs w:val="24"/>
      <w:lang w:eastAsia="ru-RU"/>
    </w:rPr>
  </w:style>
  <w:style w:type="character" w:styleId="a6">
    <w:name w:val="Hyperlink"/>
    <w:basedOn w:val="a0"/>
    <w:uiPriority w:val="99"/>
    <w:semiHidden/>
    <w:unhideWhenUsed/>
    <w:rsid w:val="00D173D3"/>
    <w:rPr>
      <w:color w:val="0000FF"/>
      <w:u w:val="single"/>
    </w:rPr>
  </w:style>
  <w:style w:type="paragraph" w:styleId="a7">
    <w:name w:val="Balloon Text"/>
    <w:basedOn w:val="a"/>
    <w:link w:val="a8"/>
    <w:uiPriority w:val="99"/>
    <w:semiHidden/>
    <w:unhideWhenUsed/>
    <w:rsid w:val="00D173D3"/>
    <w:rPr>
      <w:rFonts w:ascii="Tahoma" w:hAnsi="Tahoma" w:cs="Tahoma"/>
      <w:sz w:val="16"/>
      <w:szCs w:val="16"/>
    </w:rPr>
  </w:style>
  <w:style w:type="character" w:customStyle="1" w:styleId="a8">
    <w:name w:val="Текст выноски Знак"/>
    <w:basedOn w:val="a0"/>
    <w:link w:val="a7"/>
    <w:uiPriority w:val="99"/>
    <w:semiHidden/>
    <w:rsid w:val="00D173D3"/>
    <w:rPr>
      <w:rFonts w:ascii="Tahoma" w:eastAsia="Times New Roman" w:hAnsi="Tahoma" w:cs="Tahoma"/>
      <w:b w:val="0"/>
      <w:sz w:val="16"/>
      <w:szCs w:val="16"/>
      <w:lang w:eastAsia="ru-RU"/>
    </w:rPr>
  </w:style>
  <w:style w:type="paragraph" w:customStyle="1" w:styleId="ConsPlusNonformat">
    <w:name w:val="ConsPlusNonformat"/>
    <w:uiPriority w:val="99"/>
    <w:rsid w:val="00C23387"/>
    <w:pPr>
      <w:autoSpaceDE w:val="0"/>
      <w:autoSpaceDN w:val="0"/>
      <w:adjustRightInd w:val="0"/>
      <w:spacing w:line="240" w:lineRule="auto"/>
      <w:ind w:right="0" w:firstLine="0"/>
      <w:jc w:val="left"/>
    </w:pPr>
    <w:rPr>
      <w:rFonts w:ascii="Courier New" w:hAnsi="Courier New" w:cs="Courier New"/>
      <w:b w:val="0"/>
      <w:sz w:val="20"/>
      <w:szCs w:val="20"/>
    </w:rPr>
  </w:style>
  <w:style w:type="character" w:customStyle="1" w:styleId="30">
    <w:name w:val="Заголовок 3 Знак"/>
    <w:basedOn w:val="a0"/>
    <w:link w:val="3"/>
    <w:rsid w:val="00FB380E"/>
    <w:rPr>
      <w:rFonts w:eastAsia="Times New Roman"/>
      <w:b w:val="0"/>
      <w:szCs w:val="24"/>
      <w:lang w:eastAsia="ru-RU"/>
    </w:rPr>
  </w:style>
  <w:style w:type="character" w:customStyle="1" w:styleId="ConsPlusNormal0">
    <w:name w:val="ConsPlusNormal Знак"/>
    <w:link w:val="ConsPlusNormal"/>
    <w:locked/>
    <w:rsid w:val="00FB380E"/>
    <w:rPr>
      <w:rFonts w:ascii="Arial" w:hAnsi="Arial" w:cs="Arial"/>
      <w:b w:val="0"/>
      <w:sz w:val="20"/>
      <w:szCs w:val="20"/>
    </w:rPr>
  </w:style>
  <w:style w:type="character" w:styleId="a9">
    <w:name w:val="Placeholder Text"/>
    <w:uiPriority w:val="99"/>
    <w:semiHidden/>
    <w:rsid w:val="00FA349B"/>
    <w:rPr>
      <w:color w:val="808080"/>
    </w:rPr>
  </w:style>
  <w:style w:type="paragraph" w:styleId="aa">
    <w:name w:val="Normal (Web)"/>
    <w:basedOn w:val="a"/>
    <w:uiPriority w:val="99"/>
    <w:semiHidden/>
    <w:unhideWhenUsed/>
    <w:rsid w:val="00AC37EA"/>
    <w:pPr>
      <w:spacing w:before="100" w:beforeAutospacing="1" w:after="100" w:afterAutospacing="1"/>
    </w:pPr>
  </w:style>
  <w:style w:type="character" w:styleId="ab">
    <w:name w:val="Strong"/>
    <w:basedOn w:val="a0"/>
    <w:uiPriority w:val="22"/>
    <w:qFormat/>
    <w:rsid w:val="004C6A04"/>
    <w:rPr>
      <w:b w:val="0"/>
      <w:bCs/>
    </w:rPr>
  </w:style>
  <w:style w:type="character" w:customStyle="1" w:styleId="2">
    <w:name w:val="Основной текст (2)"/>
    <w:basedOn w:val="a0"/>
    <w:rsid w:val="00D72881"/>
    <w:rPr>
      <w:rFonts w:ascii="Times New Roman" w:eastAsia="Times New Roman" w:hAnsi="Times New Roman" w:cs="Times New Roman" w:hint="default"/>
      <w:b/>
      <w:bCs w:val="0"/>
      <w:i w:val="0"/>
      <w:iCs w:val="0"/>
      <w:smallCaps w:val="0"/>
      <w:strike w:val="0"/>
      <w:dstrike w:val="0"/>
      <w:color w:val="000000"/>
      <w:spacing w:val="0"/>
      <w:w w:val="100"/>
      <w:position w:val="0"/>
      <w:sz w:val="28"/>
      <w:szCs w:val="28"/>
      <w:u w:val="none"/>
      <w:effect w:val="none"/>
      <w:lang w:val="ru-RU" w:eastAsia="ru-RU" w:bidi="ru-RU"/>
    </w:rPr>
  </w:style>
  <w:style w:type="paragraph" w:styleId="ac">
    <w:name w:val="header"/>
    <w:basedOn w:val="a"/>
    <w:link w:val="ad"/>
    <w:rsid w:val="007B2DF6"/>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rsid w:val="007B2DF6"/>
    <w:rPr>
      <w:rFonts w:eastAsia="Times New Roman"/>
      <w:b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ru-RU" w:eastAsia="en-US" w:bidi="ar-SA"/>
      </w:rPr>
    </w:rPrDefault>
    <w:pPrDefault>
      <w:pPr>
        <w:spacing w:line="360" w:lineRule="exact"/>
        <w:ind w:righ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D3"/>
    <w:pPr>
      <w:spacing w:line="240" w:lineRule="auto"/>
      <w:ind w:right="0" w:firstLine="0"/>
      <w:jc w:val="left"/>
    </w:pPr>
    <w:rPr>
      <w:rFonts w:eastAsia="Times New Roman"/>
      <w:b w:val="0"/>
      <w:sz w:val="24"/>
      <w:szCs w:val="24"/>
      <w:lang w:eastAsia="ru-RU"/>
    </w:rPr>
  </w:style>
  <w:style w:type="paragraph" w:styleId="3">
    <w:name w:val="heading 3"/>
    <w:basedOn w:val="a"/>
    <w:next w:val="a"/>
    <w:link w:val="30"/>
    <w:qFormat/>
    <w:rsid w:val="00FB380E"/>
    <w:pPr>
      <w:keepNext/>
      <w:spacing w:line="360" w:lineRule="exac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73D3"/>
    <w:pPr>
      <w:jc w:val="center"/>
    </w:pPr>
    <w:rPr>
      <w:sz w:val="28"/>
      <w:szCs w:val="20"/>
    </w:rPr>
  </w:style>
  <w:style w:type="character" w:customStyle="1" w:styleId="a4">
    <w:name w:val="Название Знак"/>
    <w:basedOn w:val="a0"/>
    <w:link w:val="a3"/>
    <w:rsid w:val="00D173D3"/>
    <w:rPr>
      <w:rFonts w:eastAsia="Times New Roman"/>
      <w:b w:val="0"/>
      <w:szCs w:val="20"/>
      <w:lang w:eastAsia="ru-RU"/>
    </w:rPr>
  </w:style>
  <w:style w:type="paragraph" w:styleId="a5">
    <w:name w:val="List Paragraph"/>
    <w:basedOn w:val="a"/>
    <w:uiPriority w:val="34"/>
    <w:qFormat/>
    <w:rsid w:val="00D173D3"/>
    <w:pPr>
      <w:ind w:left="720"/>
      <w:contextualSpacing/>
    </w:pPr>
  </w:style>
  <w:style w:type="paragraph" w:customStyle="1" w:styleId="ConsPlusNormal">
    <w:name w:val="ConsPlusNormal"/>
    <w:link w:val="ConsPlusNormal0"/>
    <w:rsid w:val="00D173D3"/>
    <w:pPr>
      <w:autoSpaceDE w:val="0"/>
      <w:autoSpaceDN w:val="0"/>
      <w:adjustRightInd w:val="0"/>
      <w:spacing w:line="240" w:lineRule="auto"/>
      <w:ind w:right="0" w:firstLine="0"/>
      <w:jc w:val="left"/>
    </w:pPr>
    <w:rPr>
      <w:rFonts w:ascii="Arial" w:hAnsi="Arial" w:cs="Arial"/>
      <w:b w:val="0"/>
      <w:sz w:val="20"/>
      <w:szCs w:val="20"/>
    </w:rPr>
  </w:style>
  <w:style w:type="paragraph" w:customStyle="1" w:styleId="ConsPlusTitle">
    <w:name w:val="ConsPlusTitle"/>
    <w:rsid w:val="00D173D3"/>
    <w:pPr>
      <w:widowControl w:val="0"/>
      <w:autoSpaceDE w:val="0"/>
      <w:autoSpaceDN w:val="0"/>
      <w:adjustRightInd w:val="0"/>
      <w:spacing w:line="240" w:lineRule="auto"/>
      <w:ind w:right="0" w:firstLine="0"/>
      <w:jc w:val="left"/>
    </w:pPr>
    <w:rPr>
      <w:rFonts w:eastAsia="Times New Roman"/>
      <w:bCs/>
      <w:sz w:val="24"/>
      <w:szCs w:val="24"/>
      <w:lang w:eastAsia="ru-RU"/>
    </w:rPr>
  </w:style>
  <w:style w:type="character" w:styleId="a6">
    <w:name w:val="Hyperlink"/>
    <w:basedOn w:val="a0"/>
    <w:uiPriority w:val="99"/>
    <w:semiHidden/>
    <w:unhideWhenUsed/>
    <w:rsid w:val="00D173D3"/>
    <w:rPr>
      <w:color w:val="0000FF"/>
      <w:u w:val="single"/>
    </w:rPr>
  </w:style>
  <w:style w:type="paragraph" w:styleId="a7">
    <w:name w:val="Balloon Text"/>
    <w:basedOn w:val="a"/>
    <w:link w:val="a8"/>
    <w:uiPriority w:val="99"/>
    <w:semiHidden/>
    <w:unhideWhenUsed/>
    <w:rsid w:val="00D173D3"/>
    <w:rPr>
      <w:rFonts w:ascii="Tahoma" w:hAnsi="Tahoma" w:cs="Tahoma"/>
      <w:sz w:val="16"/>
      <w:szCs w:val="16"/>
    </w:rPr>
  </w:style>
  <w:style w:type="character" w:customStyle="1" w:styleId="a8">
    <w:name w:val="Текст выноски Знак"/>
    <w:basedOn w:val="a0"/>
    <w:link w:val="a7"/>
    <w:uiPriority w:val="99"/>
    <w:semiHidden/>
    <w:rsid w:val="00D173D3"/>
    <w:rPr>
      <w:rFonts w:ascii="Tahoma" w:eastAsia="Times New Roman" w:hAnsi="Tahoma" w:cs="Tahoma"/>
      <w:b w:val="0"/>
      <w:sz w:val="16"/>
      <w:szCs w:val="16"/>
      <w:lang w:eastAsia="ru-RU"/>
    </w:rPr>
  </w:style>
  <w:style w:type="paragraph" w:customStyle="1" w:styleId="ConsPlusNonformat">
    <w:name w:val="ConsPlusNonformat"/>
    <w:uiPriority w:val="99"/>
    <w:rsid w:val="00C23387"/>
    <w:pPr>
      <w:autoSpaceDE w:val="0"/>
      <w:autoSpaceDN w:val="0"/>
      <w:adjustRightInd w:val="0"/>
      <w:spacing w:line="240" w:lineRule="auto"/>
      <w:ind w:right="0" w:firstLine="0"/>
      <w:jc w:val="left"/>
    </w:pPr>
    <w:rPr>
      <w:rFonts w:ascii="Courier New" w:hAnsi="Courier New" w:cs="Courier New"/>
      <w:b w:val="0"/>
      <w:sz w:val="20"/>
      <w:szCs w:val="20"/>
    </w:rPr>
  </w:style>
  <w:style w:type="character" w:customStyle="1" w:styleId="30">
    <w:name w:val="Заголовок 3 Знак"/>
    <w:basedOn w:val="a0"/>
    <w:link w:val="3"/>
    <w:rsid w:val="00FB380E"/>
    <w:rPr>
      <w:rFonts w:eastAsia="Times New Roman"/>
      <w:b w:val="0"/>
      <w:szCs w:val="24"/>
      <w:lang w:eastAsia="ru-RU"/>
    </w:rPr>
  </w:style>
  <w:style w:type="character" w:customStyle="1" w:styleId="ConsPlusNormal0">
    <w:name w:val="ConsPlusNormal Знак"/>
    <w:link w:val="ConsPlusNormal"/>
    <w:locked/>
    <w:rsid w:val="00FB380E"/>
    <w:rPr>
      <w:rFonts w:ascii="Arial" w:hAnsi="Arial" w:cs="Arial"/>
      <w:b w:val="0"/>
      <w:sz w:val="20"/>
      <w:szCs w:val="20"/>
    </w:rPr>
  </w:style>
  <w:style w:type="character" w:styleId="a9">
    <w:name w:val="Placeholder Text"/>
    <w:uiPriority w:val="99"/>
    <w:semiHidden/>
    <w:rsid w:val="00FA349B"/>
    <w:rPr>
      <w:color w:val="808080"/>
    </w:rPr>
  </w:style>
  <w:style w:type="paragraph" w:styleId="aa">
    <w:name w:val="Normal (Web)"/>
    <w:basedOn w:val="a"/>
    <w:uiPriority w:val="99"/>
    <w:semiHidden/>
    <w:unhideWhenUsed/>
    <w:rsid w:val="00AC37EA"/>
    <w:pPr>
      <w:spacing w:before="100" w:beforeAutospacing="1" w:after="100" w:afterAutospacing="1"/>
    </w:pPr>
  </w:style>
  <w:style w:type="character" w:styleId="ab">
    <w:name w:val="Strong"/>
    <w:basedOn w:val="a0"/>
    <w:uiPriority w:val="22"/>
    <w:qFormat/>
    <w:rsid w:val="004C6A04"/>
    <w:rPr>
      <w:b w:val="0"/>
      <w:bCs/>
    </w:rPr>
  </w:style>
  <w:style w:type="character" w:customStyle="1" w:styleId="2">
    <w:name w:val="Основной текст (2)"/>
    <w:basedOn w:val="a0"/>
    <w:rsid w:val="00D72881"/>
    <w:rPr>
      <w:rFonts w:ascii="Times New Roman" w:eastAsia="Times New Roman" w:hAnsi="Times New Roman" w:cs="Times New Roman" w:hint="default"/>
      <w:b/>
      <w:bCs w:val="0"/>
      <w:i w:val="0"/>
      <w:iCs w:val="0"/>
      <w:smallCaps w:val="0"/>
      <w:strike w:val="0"/>
      <w:dstrike w:val="0"/>
      <w:color w:val="000000"/>
      <w:spacing w:val="0"/>
      <w:w w:val="100"/>
      <w:position w:val="0"/>
      <w:sz w:val="28"/>
      <w:szCs w:val="28"/>
      <w:u w:val="none"/>
      <w:effect w:val="none"/>
      <w:lang w:val="ru-RU" w:eastAsia="ru-RU" w:bidi="ru-RU"/>
    </w:rPr>
  </w:style>
  <w:style w:type="paragraph" w:styleId="ac">
    <w:name w:val="header"/>
    <w:basedOn w:val="a"/>
    <w:link w:val="ad"/>
    <w:rsid w:val="007B2DF6"/>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rsid w:val="007B2DF6"/>
    <w:rPr>
      <w:rFonts w:eastAsia="Times New Roman"/>
      <w:b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9973">
      <w:bodyDiv w:val="1"/>
      <w:marLeft w:val="0"/>
      <w:marRight w:val="0"/>
      <w:marTop w:val="0"/>
      <w:marBottom w:val="0"/>
      <w:divBdr>
        <w:top w:val="none" w:sz="0" w:space="0" w:color="auto"/>
        <w:left w:val="none" w:sz="0" w:space="0" w:color="auto"/>
        <w:bottom w:val="none" w:sz="0" w:space="0" w:color="auto"/>
        <w:right w:val="none" w:sz="0" w:space="0" w:color="auto"/>
      </w:divBdr>
    </w:div>
    <w:div w:id="490146753">
      <w:bodyDiv w:val="1"/>
      <w:marLeft w:val="0"/>
      <w:marRight w:val="0"/>
      <w:marTop w:val="0"/>
      <w:marBottom w:val="0"/>
      <w:divBdr>
        <w:top w:val="none" w:sz="0" w:space="0" w:color="auto"/>
        <w:left w:val="none" w:sz="0" w:space="0" w:color="auto"/>
        <w:bottom w:val="none" w:sz="0" w:space="0" w:color="auto"/>
        <w:right w:val="none" w:sz="0" w:space="0" w:color="auto"/>
      </w:divBdr>
    </w:div>
    <w:div w:id="699818011">
      <w:bodyDiv w:val="1"/>
      <w:marLeft w:val="0"/>
      <w:marRight w:val="0"/>
      <w:marTop w:val="0"/>
      <w:marBottom w:val="0"/>
      <w:divBdr>
        <w:top w:val="none" w:sz="0" w:space="0" w:color="auto"/>
        <w:left w:val="none" w:sz="0" w:space="0" w:color="auto"/>
        <w:bottom w:val="none" w:sz="0" w:space="0" w:color="auto"/>
        <w:right w:val="none" w:sz="0" w:space="0" w:color="auto"/>
      </w:divBdr>
    </w:div>
    <w:div w:id="1418791852">
      <w:bodyDiv w:val="1"/>
      <w:marLeft w:val="0"/>
      <w:marRight w:val="0"/>
      <w:marTop w:val="0"/>
      <w:marBottom w:val="0"/>
      <w:divBdr>
        <w:top w:val="none" w:sz="0" w:space="0" w:color="auto"/>
        <w:left w:val="none" w:sz="0" w:space="0" w:color="auto"/>
        <w:bottom w:val="none" w:sz="0" w:space="0" w:color="auto"/>
        <w:right w:val="none" w:sz="0" w:space="0" w:color="auto"/>
      </w:divBdr>
    </w:div>
    <w:div w:id="14629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519E0F7031E5916A70C264802B93DFE8433714E0CC6B799A096BDAF15BC9B91927B92F077EED9AA30EAA88A17F2152E541UF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519E0F7031E5916A70C2728347CED4E2406E1CEA9F342E9F016388A65B95FC4F2EB37F483BB989A00AB648UB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2519E0F7031E5916A70C264802B99D9E8433714E0C86E729A096BDAF15BC9B91927B92F157EB596A20AB489A76A7703A348421F60BD33EC1E1C62B14EU5L" TargetMode="External"/><Relationship Id="rId10" Type="http://schemas.openxmlformats.org/officeDocument/2006/relationships/hyperlink" Target="consultantplus://offline/ref=5AEEC5F9A1DB5913DA7E3A388DD16AC8CA9691B222BBB56669DD5F59627D02CE2CD7EBC75BDC1ADAD0BE41AD5EEFCCF377B08FA8F37996556EDF8FA40C3E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2519E0F7031E5916A70C264802B99D9E8433714E0CE6C7F92056BDAF15BC9B91927B92F157EB596A20AB48BA06A7703A348421F60BD33EC1E1C62B14E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C7DF-F391-40D1-8B03-B93AB222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Евгения</cp:lastModifiedBy>
  <cp:revision>12</cp:revision>
  <cp:lastPrinted>2022-12-14T12:04:00Z</cp:lastPrinted>
  <dcterms:created xsi:type="dcterms:W3CDTF">2022-12-11T08:42:00Z</dcterms:created>
  <dcterms:modified xsi:type="dcterms:W3CDTF">2024-08-30T06:08:00Z</dcterms:modified>
</cp:coreProperties>
</file>