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right"/>
        <w:tblLook w:val="04A0"/>
      </w:tblPr>
      <w:tblGrid>
        <w:gridCol w:w="3190"/>
        <w:gridCol w:w="1880"/>
        <w:gridCol w:w="4819"/>
      </w:tblGrid>
      <w:tr w:rsidR="007C13AB" w:rsidTr="00D938B8">
        <w:trPr>
          <w:jc w:val="right"/>
        </w:trPr>
        <w:tc>
          <w:tcPr>
            <w:tcW w:w="3190" w:type="dxa"/>
            <w:shd w:val="clear" w:color="auto" w:fill="auto"/>
          </w:tcPr>
          <w:p w:rsidR="007C13AB" w:rsidRPr="00D8483C" w:rsidRDefault="007C13AB" w:rsidP="00D938B8">
            <w:pPr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880" w:type="dxa"/>
            <w:shd w:val="clear" w:color="auto" w:fill="auto"/>
          </w:tcPr>
          <w:p w:rsidR="007C13AB" w:rsidRPr="00D8483C" w:rsidRDefault="007C13AB" w:rsidP="00D938B8">
            <w:pPr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7C13AB" w:rsidRPr="00D8483C" w:rsidRDefault="007C13AB" w:rsidP="00D938B8">
            <w:pPr>
              <w:rPr>
                <w:rFonts w:eastAsia="Calibri"/>
                <w:szCs w:val="28"/>
                <w:lang w:eastAsia="en-US"/>
              </w:rPr>
            </w:pPr>
            <w:r w:rsidRPr="00D8483C">
              <w:rPr>
                <w:rFonts w:eastAsia="Calibri"/>
                <w:szCs w:val="28"/>
                <w:lang w:eastAsia="en-US"/>
              </w:rPr>
              <w:t>Приложение 2</w:t>
            </w:r>
            <w:r w:rsidRPr="00D8483C">
              <w:rPr>
                <w:rFonts w:eastAsia="Calibri"/>
                <w:szCs w:val="28"/>
                <w:lang w:eastAsia="en-US"/>
              </w:rPr>
              <w:br/>
              <w:t>к письму Министерства образования и науки Пермского края</w:t>
            </w:r>
            <w:r w:rsidRPr="00D8483C">
              <w:rPr>
                <w:rFonts w:eastAsia="Calibri"/>
                <w:szCs w:val="28"/>
                <w:lang w:eastAsia="en-US"/>
              </w:rPr>
              <w:br/>
              <w:t>от                           № СЭД-26-01-</w:t>
            </w:r>
          </w:p>
        </w:tc>
      </w:tr>
    </w:tbl>
    <w:p w:rsidR="007C13AB" w:rsidRDefault="007C13AB" w:rsidP="00581A31">
      <w:pPr>
        <w:pStyle w:val="a3"/>
        <w:rPr>
          <w:rFonts w:eastAsia="Calibri"/>
          <w:lang w:eastAsia="en-US"/>
        </w:rPr>
      </w:pPr>
    </w:p>
    <w:p w:rsidR="007C13AB" w:rsidRDefault="007C13AB" w:rsidP="007C13AB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</w:p>
    <w:p w:rsidR="007C13AB" w:rsidRPr="00421128" w:rsidRDefault="007C13AB" w:rsidP="007C13AB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421128">
        <w:rPr>
          <w:rFonts w:eastAsia="Calibri"/>
          <w:b/>
          <w:szCs w:val="28"/>
          <w:lang w:eastAsia="en-US"/>
        </w:rPr>
        <w:t xml:space="preserve">Актуальные проблемы </w:t>
      </w:r>
      <w:r>
        <w:rPr>
          <w:rFonts w:eastAsia="Calibri"/>
          <w:b/>
          <w:szCs w:val="28"/>
          <w:lang w:eastAsia="en-US"/>
        </w:rPr>
        <w:t>реализации</w:t>
      </w:r>
      <w:r w:rsidRPr="00421128">
        <w:rPr>
          <w:rFonts w:eastAsia="Calibri"/>
          <w:b/>
          <w:szCs w:val="28"/>
          <w:lang w:eastAsia="en-US"/>
        </w:rPr>
        <w:t xml:space="preserve"> федерального государственного образовательного стандарта дошкольного образования </w:t>
      </w:r>
    </w:p>
    <w:p w:rsidR="00C3563E" w:rsidRDefault="00C3563E"/>
    <w:tbl>
      <w:tblPr>
        <w:tblpPr w:leftFromText="180" w:rightFromText="180" w:vertAnchor="page" w:horzAnchor="margin" w:tblpXSpec="center" w:tblpY="3526"/>
        <w:tblW w:w="16126" w:type="dxa"/>
        <w:tblLayout w:type="fixed"/>
        <w:tblLook w:val="04A0"/>
      </w:tblPr>
      <w:tblGrid>
        <w:gridCol w:w="1560"/>
        <w:gridCol w:w="1525"/>
        <w:gridCol w:w="1559"/>
        <w:gridCol w:w="1560"/>
        <w:gridCol w:w="1417"/>
        <w:gridCol w:w="1701"/>
        <w:gridCol w:w="1559"/>
        <w:gridCol w:w="1520"/>
        <w:gridCol w:w="1843"/>
        <w:gridCol w:w="1882"/>
      </w:tblGrid>
      <w:tr w:rsidR="007C13AB" w:rsidRPr="007C13AB" w:rsidTr="006275CD">
        <w:trPr>
          <w:trHeight w:val="4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AB" w:rsidRPr="007C13AB" w:rsidRDefault="006275CD" w:rsidP="006275CD">
            <w:pPr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</w:t>
            </w:r>
            <w:r w:rsidR="007C13AB" w:rsidRPr="007C13AB"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достаточное количество</w:t>
            </w:r>
            <w:r w:rsidR="007C13AB" w:rsidRPr="007C13AB">
              <w:rPr>
                <w:color w:val="000000"/>
                <w:sz w:val="20"/>
              </w:rPr>
              <w:t xml:space="preserve"> помещений для осуществления </w:t>
            </w:r>
            <w:proofErr w:type="spellStart"/>
            <w:proofErr w:type="gramStart"/>
            <w:r w:rsidR="007C13AB" w:rsidRPr="007C13AB">
              <w:rPr>
                <w:color w:val="000000"/>
                <w:sz w:val="20"/>
              </w:rPr>
              <w:t>познаватель-ной</w:t>
            </w:r>
            <w:proofErr w:type="spellEnd"/>
            <w:proofErr w:type="gramEnd"/>
            <w:r w:rsidR="007C13AB" w:rsidRPr="007C13AB">
              <w:rPr>
                <w:color w:val="000000"/>
                <w:sz w:val="20"/>
              </w:rPr>
              <w:t xml:space="preserve">, </w:t>
            </w:r>
            <w:proofErr w:type="spellStart"/>
            <w:r w:rsidR="007C13AB" w:rsidRPr="007C13AB">
              <w:rPr>
                <w:color w:val="000000"/>
                <w:sz w:val="20"/>
              </w:rPr>
              <w:t>исследователь</w:t>
            </w:r>
            <w:r>
              <w:rPr>
                <w:color w:val="000000"/>
                <w:sz w:val="20"/>
              </w:rPr>
              <w:t>-ской</w:t>
            </w:r>
            <w:proofErr w:type="spellEnd"/>
            <w:r>
              <w:rPr>
                <w:color w:val="000000"/>
                <w:sz w:val="20"/>
              </w:rPr>
              <w:t>, игровой активности детей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AB" w:rsidRPr="007C13AB" w:rsidRDefault="006275CD" w:rsidP="006275CD">
            <w:pPr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</w:t>
            </w:r>
            <w:r w:rsidRPr="007C13AB"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достаточное количество</w:t>
            </w:r>
            <w:r w:rsidR="007C13AB" w:rsidRPr="007C13AB">
              <w:rPr>
                <w:color w:val="000000"/>
                <w:sz w:val="20"/>
              </w:rPr>
              <w:t>помещени</w:t>
            </w:r>
            <w:r>
              <w:rPr>
                <w:color w:val="000000"/>
                <w:sz w:val="20"/>
              </w:rPr>
              <w:t>й</w:t>
            </w:r>
            <w:r w:rsidR="007C13AB" w:rsidRPr="007C13AB">
              <w:rPr>
                <w:color w:val="000000"/>
                <w:sz w:val="20"/>
              </w:rPr>
              <w:t xml:space="preserve"> для обеспечени</w:t>
            </w:r>
            <w:r>
              <w:rPr>
                <w:color w:val="000000"/>
                <w:sz w:val="20"/>
              </w:rPr>
              <w:t>я двигательной активности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AB" w:rsidRPr="007C13AB" w:rsidRDefault="007C13AB" w:rsidP="007C13AB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3AB">
              <w:rPr>
                <w:color w:val="000000"/>
                <w:sz w:val="20"/>
              </w:rPr>
              <w:t>необходимость перестройки внутренних помещений здания детского сада для размещения зон активности и отдыха детей</w:t>
            </w:r>
          </w:p>
          <w:p w:rsidR="007C13AB" w:rsidRPr="007C13AB" w:rsidRDefault="007C13AB" w:rsidP="007C13AB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AB" w:rsidRPr="007C13AB" w:rsidRDefault="007C13AB" w:rsidP="007C13A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7C13AB">
              <w:rPr>
                <w:color w:val="000000"/>
                <w:sz w:val="20"/>
              </w:rPr>
              <w:t>большое количество воспитанников в группах (высокая наполняемость, высокое соо</w:t>
            </w:r>
            <w:r w:rsidR="006275CD">
              <w:rPr>
                <w:color w:val="000000"/>
                <w:sz w:val="20"/>
              </w:rPr>
              <w:t>тношение «воспитанник/педагог»)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AB" w:rsidRPr="007C13AB" w:rsidRDefault="006275CD" w:rsidP="007C13AB">
            <w:pPr>
              <w:spacing w:line="240" w:lineRule="exact"/>
              <w:ind w:left="33" w:hanging="33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н</w:t>
            </w:r>
            <w:r w:rsidR="007C13AB" w:rsidRPr="007C13AB">
              <w:rPr>
                <w:color w:val="000000"/>
                <w:sz w:val="20"/>
              </w:rPr>
              <w:t>еподготов-ленность</w:t>
            </w:r>
            <w:proofErr w:type="spellEnd"/>
            <w:proofErr w:type="gramEnd"/>
            <w:r w:rsidR="007C13AB" w:rsidRPr="007C13AB">
              <w:rPr>
                <w:color w:val="000000"/>
                <w:sz w:val="20"/>
              </w:rPr>
              <w:t xml:space="preserve"> педагогических кадров, в том числе отсутствие психологической го</w:t>
            </w:r>
            <w:r>
              <w:rPr>
                <w:color w:val="000000"/>
                <w:sz w:val="20"/>
              </w:rPr>
              <w:t xml:space="preserve">товности, </w:t>
            </w:r>
            <w:proofErr w:type="spellStart"/>
            <w:r>
              <w:rPr>
                <w:color w:val="000000"/>
                <w:sz w:val="20"/>
              </w:rPr>
              <w:t>несформиро-ванности</w:t>
            </w:r>
            <w:proofErr w:type="spellEnd"/>
            <w:r>
              <w:rPr>
                <w:color w:val="000000"/>
                <w:sz w:val="20"/>
              </w:rPr>
              <w:t xml:space="preserve"> отдельных компетенций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AB" w:rsidRPr="007C13AB" w:rsidRDefault="007C13AB" w:rsidP="007C13A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7C13AB">
              <w:rPr>
                <w:color w:val="000000"/>
                <w:sz w:val="20"/>
              </w:rPr>
              <w:t>отсутствие педагогических работников, обеспечивающих развитие детей в отдельных областях (отсутствие в штатном расписании или наличие незанятых вакансий для специалистов, которые бы вып</w:t>
            </w:r>
            <w:r w:rsidR="006275CD">
              <w:rPr>
                <w:color w:val="000000"/>
                <w:sz w:val="20"/>
              </w:rPr>
              <w:t xml:space="preserve">олняли </w:t>
            </w:r>
            <w:proofErr w:type="spellStart"/>
            <w:proofErr w:type="gramStart"/>
            <w:r w:rsidR="006275CD">
              <w:rPr>
                <w:color w:val="000000"/>
                <w:sz w:val="20"/>
              </w:rPr>
              <w:t>соответствую-щую</w:t>
            </w:r>
            <w:proofErr w:type="spellEnd"/>
            <w:proofErr w:type="gramEnd"/>
            <w:r w:rsidR="006275CD">
              <w:rPr>
                <w:color w:val="000000"/>
                <w:sz w:val="20"/>
              </w:rPr>
              <w:t xml:space="preserve"> работу)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AB" w:rsidRPr="007C13AB" w:rsidRDefault="007C13AB" w:rsidP="006275CD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7C13AB">
              <w:rPr>
                <w:color w:val="000000"/>
                <w:sz w:val="20"/>
              </w:rPr>
              <w:t>недостаток материалов и оборудования для реализации ФГОС дошкольного образования (низкая ос</w:t>
            </w:r>
            <w:r w:rsidR="006275CD">
              <w:rPr>
                <w:color w:val="000000"/>
                <w:sz w:val="20"/>
              </w:rPr>
              <w:t>нащенность средствами обучения)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AB" w:rsidRPr="007C13AB" w:rsidRDefault="007C13AB" w:rsidP="006275CD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7C13AB">
              <w:rPr>
                <w:color w:val="000000"/>
                <w:sz w:val="20"/>
              </w:rPr>
              <w:t>недостаточное финансовое обеспечение для реш</w:t>
            </w:r>
            <w:r w:rsidR="006275CD">
              <w:rPr>
                <w:color w:val="000000"/>
                <w:sz w:val="20"/>
              </w:rPr>
              <w:t>ения задач по развитию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AB" w:rsidRPr="007C13AB" w:rsidRDefault="007C13AB" w:rsidP="006275CD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7C13AB">
              <w:rPr>
                <w:color w:val="000000"/>
                <w:sz w:val="20"/>
              </w:rPr>
              <w:t xml:space="preserve">низкая финансовая самостоятельность с точки зрения распоряжения имеющимися средствами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AB" w:rsidRPr="007C13AB" w:rsidRDefault="007C13AB" w:rsidP="006275CD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7C13AB">
              <w:rPr>
                <w:color w:val="000000"/>
                <w:sz w:val="20"/>
              </w:rPr>
              <w:t xml:space="preserve">отсутствие или низкая эффективность методической поддержки </w:t>
            </w:r>
            <w:r w:rsidR="006275CD">
              <w:rPr>
                <w:color w:val="000000"/>
                <w:sz w:val="20"/>
              </w:rPr>
              <w:t xml:space="preserve">по вопросам реализацииосновной образовательной </w:t>
            </w:r>
            <w:r w:rsidRPr="007C13AB">
              <w:rPr>
                <w:color w:val="000000"/>
                <w:sz w:val="20"/>
              </w:rPr>
              <w:t xml:space="preserve"> программ</w:t>
            </w:r>
            <w:r w:rsidR="006275CD">
              <w:rPr>
                <w:color w:val="000000"/>
                <w:sz w:val="20"/>
              </w:rPr>
              <w:t>ыдошкольного образования</w:t>
            </w:r>
          </w:p>
        </w:tc>
      </w:tr>
      <w:tr w:rsidR="007C13AB" w:rsidRPr="007C13AB" w:rsidTr="006275CD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AB" w:rsidRPr="007C13AB" w:rsidRDefault="007C13AB" w:rsidP="007C13AB">
            <w:pPr>
              <w:jc w:val="center"/>
              <w:rPr>
                <w:color w:val="000000"/>
                <w:sz w:val="20"/>
              </w:rPr>
            </w:pPr>
            <w:r w:rsidRPr="007C13AB"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AB" w:rsidRPr="007C13AB" w:rsidRDefault="007C13AB" w:rsidP="007C13AB">
            <w:pPr>
              <w:jc w:val="center"/>
              <w:rPr>
                <w:color w:val="000000"/>
                <w:sz w:val="20"/>
              </w:rPr>
            </w:pPr>
            <w:r w:rsidRPr="007C13AB">
              <w:rPr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AB" w:rsidRPr="007C13AB" w:rsidRDefault="007C13AB" w:rsidP="007C13AB">
            <w:pPr>
              <w:jc w:val="center"/>
              <w:rPr>
                <w:color w:val="000000"/>
                <w:sz w:val="20"/>
              </w:rPr>
            </w:pPr>
            <w:r w:rsidRPr="007C13AB">
              <w:rPr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AB" w:rsidRPr="007C13AB" w:rsidRDefault="007C13AB" w:rsidP="007C13AB">
            <w:pPr>
              <w:jc w:val="center"/>
              <w:rPr>
                <w:color w:val="000000"/>
                <w:sz w:val="20"/>
              </w:rPr>
            </w:pPr>
            <w:r w:rsidRPr="007C13AB">
              <w:rPr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AB" w:rsidRPr="007C13AB" w:rsidRDefault="007C13AB" w:rsidP="007C13AB">
            <w:pPr>
              <w:jc w:val="center"/>
              <w:rPr>
                <w:color w:val="000000"/>
                <w:sz w:val="20"/>
              </w:rPr>
            </w:pPr>
            <w:r w:rsidRPr="007C13AB">
              <w:rPr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AB" w:rsidRPr="007C13AB" w:rsidRDefault="007C13AB" w:rsidP="007C13AB">
            <w:pPr>
              <w:jc w:val="center"/>
              <w:rPr>
                <w:color w:val="000000"/>
                <w:sz w:val="20"/>
              </w:rPr>
            </w:pPr>
            <w:r w:rsidRPr="007C13AB">
              <w:rPr>
                <w:color w:val="00000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AB" w:rsidRPr="007C13AB" w:rsidRDefault="007C13AB" w:rsidP="007C13AB">
            <w:pPr>
              <w:jc w:val="center"/>
              <w:rPr>
                <w:color w:val="000000"/>
                <w:sz w:val="20"/>
              </w:rPr>
            </w:pPr>
            <w:r w:rsidRPr="007C13AB">
              <w:rPr>
                <w:color w:val="000000"/>
                <w:sz w:val="20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AB" w:rsidRPr="007C13AB" w:rsidRDefault="007C13AB" w:rsidP="007C13AB">
            <w:pPr>
              <w:jc w:val="center"/>
              <w:rPr>
                <w:color w:val="000000"/>
                <w:sz w:val="20"/>
              </w:rPr>
            </w:pPr>
            <w:r w:rsidRPr="007C13AB">
              <w:rPr>
                <w:color w:val="000000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AB" w:rsidRPr="007C13AB" w:rsidRDefault="007C13AB" w:rsidP="007C13AB">
            <w:pPr>
              <w:jc w:val="center"/>
              <w:rPr>
                <w:color w:val="000000"/>
                <w:sz w:val="20"/>
              </w:rPr>
            </w:pPr>
            <w:r w:rsidRPr="007C13AB">
              <w:rPr>
                <w:color w:val="000000"/>
                <w:sz w:val="20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AB" w:rsidRPr="007C13AB" w:rsidRDefault="007C13AB" w:rsidP="007C13AB">
            <w:pPr>
              <w:jc w:val="center"/>
              <w:rPr>
                <w:color w:val="000000"/>
                <w:sz w:val="20"/>
              </w:rPr>
            </w:pPr>
            <w:r w:rsidRPr="007C13AB">
              <w:rPr>
                <w:color w:val="000000"/>
                <w:sz w:val="20"/>
              </w:rPr>
              <w:t>10</w:t>
            </w:r>
          </w:p>
        </w:tc>
      </w:tr>
      <w:tr w:rsidR="007C13AB" w:rsidRPr="007C13AB" w:rsidTr="006275CD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AB" w:rsidRPr="007C13AB" w:rsidRDefault="009263E1" w:rsidP="007C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AB" w:rsidRPr="007C13AB" w:rsidRDefault="009263E1" w:rsidP="007C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AB" w:rsidRPr="007C13AB" w:rsidRDefault="009263E1" w:rsidP="007C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AB" w:rsidRPr="007C13AB" w:rsidRDefault="009263E1" w:rsidP="007C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AB" w:rsidRPr="007C13AB" w:rsidRDefault="009263E1" w:rsidP="007C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Средняя актуальность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AB" w:rsidRPr="007C13AB" w:rsidRDefault="009263E1" w:rsidP="007C13AB">
            <w:pPr>
              <w:spacing w:after="20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AB" w:rsidRPr="007C13AB" w:rsidRDefault="009263E1" w:rsidP="007C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Средняя актуальность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AB" w:rsidRPr="007C13AB" w:rsidRDefault="009263E1" w:rsidP="007C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Средняя актуальность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AB" w:rsidRPr="007C13AB" w:rsidRDefault="009263E1" w:rsidP="007C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AB" w:rsidRPr="007C13AB" w:rsidRDefault="009263E1" w:rsidP="007C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7C13AB" w:rsidRDefault="007C13AB">
      <w:bookmarkStart w:id="0" w:name="_GoBack"/>
      <w:bookmarkEnd w:id="0"/>
    </w:p>
    <w:sectPr w:rsidR="007C13AB" w:rsidSect="007C13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F5C"/>
    <w:rsid w:val="000B0935"/>
    <w:rsid w:val="00297FF8"/>
    <w:rsid w:val="00313FE7"/>
    <w:rsid w:val="004A1CFC"/>
    <w:rsid w:val="00566C4D"/>
    <w:rsid w:val="00581A31"/>
    <w:rsid w:val="005D37A2"/>
    <w:rsid w:val="006275CD"/>
    <w:rsid w:val="00637B82"/>
    <w:rsid w:val="006A7F5C"/>
    <w:rsid w:val="007331B8"/>
    <w:rsid w:val="007C13AB"/>
    <w:rsid w:val="009263E1"/>
    <w:rsid w:val="00A524E0"/>
    <w:rsid w:val="00BD7BA4"/>
    <w:rsid w:val="00C17F98"/>
    <w:rsid w:val="00C3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Елена Викторовна</dc:creator>
  <cp:keywords/>
  <dc:description/>
  <cp:lastModifiedBy>Пользователь Windows</cp:lastModifiedBy>
  <cp:revision>6</cp:revision>
  <dcterms:created xsi:type="dcterms:W3CDTF">2018-08-09T07:44:00Z</dcterms:created>
  <dcterms:modified xsi:type="dcterms:W3CDTF">2019-04-23T08:59:00Z</dcterms:modified>
</cp:coreProperties>
</file>